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3DCBFC8C" w14:textId="77777777">
        <w:tc>
          <w:tcPr>
            <w:tcW w:w="4154" w:type="dxa"/>
          </w:tcPr>
          <w:p w14:paraId="71B525A8" w14:textId="77777777" w:rsidR="00414B75" w:rsidRDefault="00414B75">
            <w:pPr>
              <w:spacing w:before="60" w:after="60"/>
              <w:jc w:val="left"/>
              <w:rPr>
                <w:rFonts w:ascii="Arial" w:hAnsi="Arial"/>
                <w:b/>
                <w:sz w:val="22"/>
              </w:rPr>
            </w:pPr>
            <w:r>
              <w:rPr>
                <w:rFonts w:ascii="Arial" w:hAnsi="Arial"/>
                <w:b/>
                <w:sz w:val="22"/>
              </w:rPr>
              <w:t>Job Title:</w:t>
            </w:r>
          </w:p>
        </w:tc>
        <w:tc>
          <w:tcPr>
            <w:tcW w:w="4936" w:type="dxa"/>
          </w:tcPr>
          <w:p w14:paraId="4D7287AE" w14:textId="61D75898" w:rsidR="00414B75" w:rsidRDefault="00414B75">
            <w:pPr>
              <w:spacing w:before="60" w:after="60"/>
              <w:jc w:val="left"/>
              <w:rPr>
                <w:rFonts w:ascii="Arial" w:hAnsi="Arial"/>
                <w:sz w:val="22"/>
              </w:rPr>
            </w:pPr>
            <w:r>
              <w:rPr>
                <w:rFonts w:ascii="Arial" w:hAnsi="Arial"/>
                <w:sz w:val="22"/>
              </w:rPr>
              <w:t xml:space="preserve">Research </w:t>
            </w:r>
            <w:r w:rsidR="00E04C94">
              <w:rPr>
                <w:rFonts w:ascii="Arial" w:hAnsi="Arial"/>
                <w:sz w:val="22"/>
              </w:rPr>
              <w:t>Fellow</w:t>
            </w:r>
            <w:r w:rsidR="001F1378">
              <w:rPr>
                <w:rFonts w:ascii="Arial" w:hAnsi="Arial"/>
                <w:sz w:val="22"/>
              </w:rPr>
              <w:t xml:space="preserve"> in </w:t>
            </w:r>
            <w:r w:rsidR="00AB07F9">
              <w:rPr>
                <w:rFonts w:ascii="Arial" w:hAnsi="Arial"/>
                <w:sz w:val="22"/>
              </w:rPr>
              <w:t>Social Psychology</w:t>
            </w:r>
            <w:r w:rsidR="00F4702B">
              <w:rPr>
                <w:rFonts w:ascii="Arial" w:hAnsi="Arial"/>
                <w:sz w:val="22"/>
              </w:rPr>
              <w:t>/Relationship Science</w:t>
            </w:r>
          </w:p>
        </w:tc>
      </w:tr>
    </w:tbl>
    <w:p w14:paraId="55A454A2"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72798673" w14:textId="77777777">
        <w:tc>
          <w:tcPr>
            <w:tcW w:w="4154" w:type="dxa"/>
          </w:tcPr>
          <w:p w14:paraId="1C4FB986" w14:textId="77777777" w:rsidR="00414B75" w:rsidRDefault="00414B75">
            <w:pPr>
              <w:spacing w:before="60" w:after="60"/>
              <w:rPr>
                <w:rFonts w:ascii="Arial" w:hAnsi="Arial"/>
                <w:b/>
                <w:sz w:val="22"/>
              </w:rPr>
            </w:pPr>
            <w:r>
              <w:rPr>
                <w:rFonts w:ascii="Arial" w:hAnsi="Arial"/>
                <w:b/>
                <w:sz w:val="22"/>
              </w:rPr>
              <w:t>Responsible to:</w:t>
            </w:r>
          </w:p>
        </w:tc>
        <w:tc>
          <w:tcPr>
            <w:tcW w:w="4936" w:type="dxa"/>
          </w:tcPr>
          <w:p w14:paraId="398D0805" w14:textId="74F6C86E" w:rsidR="00414B75" w:rsidRDefault="005C3A36">
            <w:pPr>
              <w:spacing w:before="60" w:after="60"/>
              <w:jc w:val="left"/>
              <w:rPr>
                <w:rFonts w:ascii="Arial" w:hAnsi="Arial"/>
                <w:sz w:val="22"/>
              </w:rPr>
            </w:pPr>
            <w:r>
              <w:rPr>
                <w:rFonts w:ascii="Arial" w:hAnsi="Arial"/>
                <w:sz w:val="22"/>
              </w:rPr>
              <w:t>Dr Erica Hepper,</w:t>
            </w:r>
            <w:r w:rsidR="00414B75">
              <w:rPr>
                <w:rFonts w:ascii="Arial" w:hAnsi="Arial"/>
                <w:sz w:val="22"/>
              </w:rPr>
              <w:t xml:space="preserve"> pr</w:t>
            </w:r>
            <w:r w:rsidR="002C1226">
              <w:rPr>
                <w:rFonts w:ascii="Arial" w:hAnsi="Arial"/>
                <w:sz w:val="22"/>
              </w:rPr>
              <w:t>incipal investigator</w:t>
            </w:r>
          </w:p>
        </w:tc>
      </w:tr>
    </w:tbl>
    <w:p w14:paraId="3B27D36D"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414B75" w14:paraId="46746C41" w14:textId="77777777">
        <w:tc>
          <w:tcPr>
            <w:tcW w:w="4154" w:type="dxa"/>
          </w:tcPr>
          <w:p w14:paraId="01E6DAF0" w14:textId="77777777" w:rsidR="00414B75" w:rsidRDefault="00414B75">
            <w:pPr>
              <w:spacing w:before="60" w:after="60"/>
              <w:rPr>
                <w:rFonts w:ascii="Arial" w:hAnsi="Arial"/>
                <w:b/>
                <w:sz w:val="22"/>
              </w:rPr>
            </w:pPr>
            <w:r>
              <w:rPr>
                <w:rFonts w:ascii="Arial" w:hAnsi="Arial"/>
                <w:b/>
                <w:sz w:val="22"/>
              </w:rPr>
              <w:t>Responsible for:</w:t>
            </w:r>
          </w:p>
        </w:tc>
        <w:tc>
          <w:tcPr>
            <w:tcW w:w="4936" w:type="dxa"/>
          </w:tcPr>
          <w:p w14:paraId="1069D09A" w14:textId="23C0F2D9" w:rsidR="00414B75" w:rsidRDefault="00EC08C9">
            <w:pPr>
              <w:spacing w:before="60" w:after="60"/>
              <w:jc w:val="left"/>
              <w:rPr>
                <w:rFonts w:ascii="Arial" w:hAnsi="Arial"/>
                <w:sz w:val="22"/>
              </w:rPr>
            </w:pPr>
            <w:r>
              <w:rPr>
                <w:rFonts w:ascii="Arial" w:hAnsi="Arial"/>
                <w:sz w:val="22"/>
              </w:rPr>
              <w:t>Not applicable</w:t>
            </w:r>
          </w:p>
        </w:tc>
      </w:tr>
    </w:tbl>
    <w:p w14:paraId="7B69CEF4" w14:textId="77777777" w:rsidR="00414B75" w:rsidRDefault="00414B7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0C1365AA" w14:textId="77777777">
        <w:trPr>
          <w:cantSplit/>
          <w:trHeight w:val="431"/>
        </w:trPr>
        <w:tc>
          <w:tcPr>
            <w:tcW w:w="9103" w:type="dxa"/>
          </w:tcPr>
          <w:p w14:paraId="25356293" w14:textId="77777777" w:rsidR="00414B75" w:rsidRDefault="00414B75">
            <w:pPr>
              <w:pStyle w:val="Heading3"/>
              <w:keepNext w:val="0"/>
              <w:spacing w:before="60" w:after="60"/>
              <w:rPr>
                <w:sz w:val="22"/>
              </w:rPr>
            </w:pPr>
            <w:r>
              <w:rPr>
                <w:sz w:val="22"/>
              </w:rPr>
              <w:t>Job Summary and Purpose:</w:t>
            </w:r>
          </w:p>
        </w:tc>
      </w:tr>
      <w:tr w:rsidR="00414B75" w14:paraId="4D27F60B" w14:textId="77777777">
        <w:trPr>
          <w:trHeight w:val="320"/>
        </w:trPr>
        <w:tc>
          <w:tcPr>
            <w:tcW w:w="9103" w:type="dxa"/>
          </w:tcPr>
          <w:p w14:paraId="5F2FF071" w14:textId="77777777" w:rsidR="00414B75" w:rsidRDefault="00414B75">
            <w:pPr>
              <w:spacing w:before="60" w:after="60"/>
            </w:pPr>
            <w:r>
              <w:rPr>
                <w:rFonts w:ascii="Arial" w:hAnsi="Arial"/>
                <w:sz w:val="22"/>
              </w:rPr>
              <w:t>To undertake research in accordance with the specified research project</w:t>
            </w:r>
            <w:r w:rsidR="009E2102">
              <w:rPr>
                <w:rFonts w:ascii="Arial" w:hAnsi="Arial"/>
                <w:sz w:val="22"/>
              </w:rPr>
              <w:t>(s)</w:t>
            </w:r>
            <w:r>
              <w:rPr>
                <w:rFonts w:ascii="Arial" w:hAnsi="Arial"/>
                <w:sz w:val="22"/>
              </w:rPr>
              <w:t xml:space="preserve"> under the supervision of the pr</w:t>
            </w:r>
            <w:r w:rsidR="002C1226">
              <w:rPr>
                <w:rFonts w:ascii="Arial" w:hAnsi="Arial"/>
                <w:sz w:val="22"/>
              </w:rPr>
              <w:t>incipal investigator</w:t>
            </w:r>
            <w:r>
              <w:rPr>
                <w:rFonts w:ascii="Arial" w:hAnsi="Arial"/>
                <w:sz w:val="22"/>
              </w:rPr>
              <w:t>.</w:t>
            </w:r>
          </w:p>
        </w:tc>
      </w:tr>
    </w:tbl>
    <w:p w14:paraId="1116D96B" w14:textId="77777777" w:rsidR="00414B75" w:rsidRDefault="00414B7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68FF5059" w14:textId="77777777">
        <w:trPr>
          <w:cantSplit/>
          <w:trHeight w:val="431"/>
        </w:trPr>
        <w:tc>
          <w:tcPr>
            <w:tcW w:w="9103" w:type="dxa"/>
          </w:tcPr>
          <w:p w14:paraId="349F940C" w14:textId="77777777" w:rsidR="00414B75" w:rsidRDefault="00414B75">
            <w:pPr>
              <w:pStyle w:val="Heading3"/>
              <w:spacing w:before="60" w:after="60"/>
              <w:rPr>
                <w:sz w:val="22"/>
              </w:rPr>
            </w:pPr>
            <w:r>
              <w:rPr>
                <w:sz w:val="22"/>
              </w:rPr>
              <w:t>Main Responsibilities/Activities</w:t>
            </w:r>
          </w:p>
        </w:tc>
      </w:tr>
      <w:tr w:rsidR="00414B75" w14:paraId="6855E652" w14:textId="77777777">
        <w:trPr>
          <w:trHeight w:val="3698"/>
        </w:trPr>
        <w:tc>
          <w:tcPr>
            <w:tcW w:w="9103" w:type="dxa"/>
            <w:tcBorders>
              <w:bottom w:val="single" w:sz="4" w:space="0" w:color="auto"/>
            </w:tcBorders>
          </w:tcPr>
          <w:p w14:paraId="25BA44D2" w14:textId="6AC67F98"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undertake a range of research activities within a specified research area, assuming responsibility for specific areas of projects and making use of new research techniques and methods, in consultation with the research award holder or supervisor.  This may include fieldwork, interviews, laboratory experimentation, critical evaluation and interpretation, computer-based data analysis</w:t>
            </w:r>
            <w:r w:rsidR="004B4B25">
              <w:rPr>
                <w:rFonts w:ascii="Arial" w:hAnsi="Arial" w:cs="Arial"/>
                <w:sz w:val="22"/>
                <w:szCs w:val="22"/>
              </w:rPr>
              <w:t>,</w:t>
            </w:r>
            <w:r w:rsidRPr="00F72D99">
              <w:rPr>
                <w:rFonts w:ascii="Arial" w:hAnsi="Arial" w:cs="Arial"/>
                <w:sz w:val="22"/>
                <w:szCs w:val="22"/>
              </w:rPr>
              <w:t xml:space="preserve"> and evaluation or library research.</w:t>
            </w:r>
          </w:p>
          <w:p w14:paraId="75EEE1A3" w14:textId="49C55F6E"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 xml:space="preserve">Using initiative and creativity to identify areas for </w:t>
            </w:r>
            <w:r w:rsidR="00174D8D" w:rsidRPr="00F72D99">
              <w:rPr>
                <w:rFonts w:ascii="Arial" w:hAnsi="Arial" w:cs="Arial"/>
                <w:sz w:val="22"/>
                <w:szCs w:val="22"/>
              </w:rPr>
              <w:t>research</w:t>
            </w:r>
            <w:r w:rsidR="00377963">
              <w:rPr>
                <w:rFonts w:ascii="Arial" w:hAnsi="Arial" w:cs="Arial"/>
                <w:sz w:val="22"/>
                <w:szCs w:val="22"/>
              </w:rPr>
              <w:t>,</w:t>
            </w:r>
            <w:r w:rsidRPr="00F72D99">
              <w:rPr>
                <w:rFonts w:ascii="Arial" w:hAnsi="Arial" w:cs="Arial"/>
                <w:sz w:val="22"/>
                <w:szCs w:val="22"/>
              </w:rPr>
              <w:t xml:space="preserve"> develop new research methods</w:t>
            </w:r>
            <w:r w:rsidR="00377963">
              <w:rPr>
                <w:rFonts w:ascii="Arial" w:hAnsi="Arial" w:cs="Arial"/>
                <w:sz w:val="22"/>
                <w:szCs w:val="22"/>
              </w:rPr>
              <w:t>,</w:t>
            </w:r>
            <w:r w:rsidRPr="00F72D99">
              <w:rPr>
                <w:rFonts w:ascii="Arial" w:hAnsi="Arial" w:cs="Arial"/>
                <w:sz w:val="22"/>
                <w:szCs w:val="22"/>
              </w:rPr>
              <w:t xml:space="preserve"> and extend the research portfolio. Analysing and interpreting results of own research. Write up results and prepare papers for submission to appropriate journals and conferences, and other outputs as required and/or appropriate. Attend appropriate conferences for the purpose of disseminating research results of personal development. The post holder may also contribute to writing bids for research grants and will contribute to collaborative decision making with colleagues in areas of research.</w:t>
            </w:r>
          </w:p>
          <w:p w14:paraId="685310A4"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Continually to update knowledge and develop skills, and translate knowledge of advances in the area into research activity.</w:t>
            </w:r>
          </w:p>
          <w:p w14:paraId="55B2491B" w14:textId="77777777" w:rsidR="00EC3573" w:rsidRPr="00F72D99" w:rsidRDefault="00EC3573" w:rsidP="00EC3573">
            <w:pPr>
              <w:spacing w:before="60" w:after="60"/>
              <w:rPr>
                <w:rFonts w:ascii="Arial" w:hAnsi="Arial" w:cs="Arial"/>
                <w:sz w:val="22"/>
                <w:szCs w:val="22"/>
              </w:rPr>
            </w:pPr>
            <w:r w:rsidRPr="00F72D99">
              <w:rPr>
                <w:rFonts w:ascii="Arial" w:hAnsi="Arial" w:cs="Arial"/>
                <w:sz w:val="22"/>
                <w:szCs w:val="22"/>
              </w:rPr>
              <w:t>To plan and manage own research activity in collaboration with others. To 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p w14:paraId="33AB6F5F" w14:textId="77777777" w:rsidR="00EC3573" w:rsidRDefault="00EC3573" w:rsidP="00EC3573">
            <w:pPr>
              <w:spacing w:before="60" w:after="60"/>
              <w:rPr>
                <w:rFonts w:ascii="Arial" w:hAnsi="Arial" w:cs="Arial"/>
                <w:sz w:val="22"/>
                <w:szCs w:val="22"/>
              </w:rPr>
            </w:pPr>
            <w:r w:rsidRPr="00F72D99">
              <w:rPr>
                <w:rFonts w:ascii="Arial" w:hAnsi="Arial" w:cs="Arial"/>
                <w:sz w:val="22"/>
                <w:szCs w:val="22"/>
              </w:rPr>
              <w:t xml:space="preserve">To contribute to teaching in the </w:t>
            </w:r>
            <w:r w:rsidR="00174D8D">
              <w:rPr>
                <w:rFonts w:ascii="Arial" w:hAnsi="Arial" w:cs="Arial"/>
                <w:sz w:val="22"/>
                <w:szCs w:val="22"/>
              </w:rPr>
              <w:t>Faculty</w:t>
            </w:r>
            <w:r w:rsidRPr="00F72D99">
              <w:rPr>
                <w:rFonts w:ascii="Arial" w:hAnsi="Arial" w:cs="Arial"/>
                <w:sz w:val="22"/>
                <w:szCs w:val="22"/>
              </w:rPr>
              <w:t xml:space="preserve"> by carrying out student supervision and/or demonstrating within the post holder’s area of expertise and under the direct guidance of a member of departmental academic staff, as appropriate.</w:t>
            </w:r>
          </w:p>
          <w:p w14:paraId="52DC4BD4" w14:textId="77777777" w:rsidR="009E2102" w:rsidRDefault="00C418BB" w:rsidP="00EC3573">
            <w:pPr>
              <w:tabs>
                <w:tab w:val="left" w:pos="0"/>
              </w:tabs>
              <w:suppressAutoHyphens/>
              <w:spacing w:before="60" w:after="60"/>
              <w:rPr>
                <w:b/>
                <w:sz w:val="22"/>
              </w:rPr>
            </w:pPr>
            <w:r>
              <w:rPr>
                <w:rFonts w:ascii="Arial" w:hAnsi="Arial" w:cs="Arial"/>
                <w:sz w:val="22"/>
                <w:szCs w:val="22"/>
              </w:rPr>
              <w:t>The post holder may occasionally be required to supervise more junior research staff</w:t>
            </w:r>
            <w:r w:rsidR="009E2102">
              <w:rPr>
                <w:rFonts w:ascii="Arial" w:hAnsi="Arial"/>
                <w:sz w:val="22"/>
              </w:rPr>
              <w:t>.</w:t>
            </w:r>
          </w:p>
        </w:tc>
      </w:tr>
    </w:tbl>
    <w:p w14:paraId="4271BD9E" w14:textId="77777777" w:rsidR="00174D8D" w:rsidRDefault="00174D8D">
      <w:pPr>
        <w:spacing w:after="0" w:line="240" w:lineRule="exact"/>
        <w:rPr>
          <w:b/>
          <w:sz w:val="22"/>
        </w:rPr>
      </w:pPr>
    </w:p>
    <w:p w14:paraId="20842A78" w14:textId="77777777" w:rsidR="00174D8D" w:rsidRDefault="00174D8D">
      <w:pPr>
        <w:spacing w:after="0" w:line="240" w:lineRule="exact"/>
        <w:rPr>
          <w:b/>
          <w:sz w:val="22"/>
        </w:rPr>
      </w:pPr>
      <w:r>
        <w:rPr>
          <w:b/>
          <w:sz w:val="22"/>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78909C2F" w14:textId="77777777">
        <w:trPr>
          <w:cantSplit/>
          <w:trHeight w:val="368"/>
        </w:trPr>
        <w:tc>
          <w:tcPr>
            <w:tcW w:w="9103" w:type="dxa"/>
            <w:tcBorders>
              <w:bottom w:val="single" w:sz="4" w:space="0" w:color="auto"/>
            </w:tcBorders>
          </w:tcPr>
          <w:p w14:paraId="095E0FCB" w14:textId="77777777" w:rsidR="00414B75" w:rsidRDefault="00174D8D">
            <w:pPr>
              <w:tabs>
                <w:tab w:val="left" w:pos="0"/>
              </w:tabs>
              <w:suppressAutoHyphens/>
              <w:spacing w:before="60" w:after="60"/>
              <w:rPr>
                <w:rFonts w:ascii="Arial" w:hAnsi="Arial"/>
                <w:b/>
                <w:sz w:val="22"/>
              </w:rPr>
            </w:pPr>
            <w:r>
              <w:rPr>
                <w:b/>
                <w:sz w:val="22"/>
              </w:rPr>
              <w:lastRenderedPageBreak/>
              <w:br w:type="page"/>
            </w:r>
            <w:r w:rsidR="00414B75">
              <w:rPr>
                <w:rFonts w:ascii="Arial" w:hAnsi="Arial"/>
                <w:b/>
                <w:sz w:val="22"/>
              </w:rPr>
              <w:t xml:space="preserve">Person Specification </w:t>
            </w:r>
          </w:p>
        </w:tc>
      </w:tr>
      <w:tr w:rsidR="00414B75" w14:paraId="54A6EC33" w14:textId="77777777">
        <w:trPr>
          <w:cantSplit/>
          <w:trHeight w:val="1051"/>
        </w:trPr>
        <w:tc>
          <w:tcPr>
            <w:tcW w:w="9103" w:type="dxa"/>
            <w:tcBorders>
              <w:bottom w:val="single" w:sz="4" w:space="0" w:color="auto"/>
            </w:tcBorders>
          </w:tcPr>
          <w:p w14:paraId="5EC4B52D" w14:textId="77777777" w:rsidR="00414B75" w:rsidRDefault="00414B75">
            <w:pPr>
              <w:pStyle w:val="Heading3"/>
              <w:spacing w:before="60" w:after="60"/>
              <w:rPr>
                <w:sz w:val="22"/>
              </w:rPr>
            </w:pPr>
            <w:r>
              <w:rPr>
                <w:sz w:val="22"/>
              </w:rPr>
              <w:t>The post holder must have:</w:t>
            </w:r>
          </w:p>
          <w:p w14:paraId="3B677429" w14:textId="6E377271" w:rsidR="00414B75" w:rsidRDefault="00414B75">
            <w:pPr>
              <w:pStyle w:val="Heading3"/>
              <w:spacing w:before="60" w:after="60"/>
              <w:rPr>
                <w:b w:val="0"/>
                <w:sz w:val="22"/>
              </w:rPr>
            </w:pPr>
            <w:r>
              <w:rPr>
                <w:b w:val="0"/>
                <w:sz w:val="22"/>
              </w:rPr>
              <w:t xml:space="preserve">A </w:t>
            </w:r>
            <w:r w:rsidR="002C6E11">
              <w:rPr>
                <w:b w:val="0"/>
                <w:sz w:val="22"/>
              </w:rPr>
              <w:t>doctoral degree</w:t>
            </w:r>
            <w:r>
              <w:rPr>
                <w:b w:val="0"/>
                <w:sz w:val="22"/>
              </w:rPr>
              <w:t xml:space="preserve"> in a relevant discipline (although individuals who have almost completed a </w:t>
            </w:r>
            <w:r w:rsidR="002C6E11">
              <w:rPr>
                <w:b w:val="0"/>
                <w:sz w:val="22"/>
              </w:rPr>
              <w:t>doctoral degree</w:t>
            </w:r>
            <w:r>
              <w:rPr>
                <w:b w:val="0"/>
                <w:sz w:val="22"/>
              </w:rPr>
              <w:t xml:space="preserve"> may be appointed).  Consideration may also be given to individuals who do not hold a </w:t>
            </w:r>
            <w:r w:rsidR="002C6E11">
              <w:rPr>
                <w:b w:val="0"/>
                <w:sz w:val="22"/>
              </w:rPr>
              <w:t>doctoral degree</w:t>
            </w:r>
            <w:r>
              <w:rPr>
                <w:b w:val="0"/>
                <w:sz w:val="22"/>
              </w:rPr>
              <w:t xml:space="preserve"> but have required skills based on a number of years </w:t>
            </w:r>
            <w:r w:rsidR="00BF27F9">
              <w:rPr>
                <w:b w:val="0"/>
                <w:sz w:val="22"/>
              </w:rPr>
              <w:t xml:space="preserve">of </w:t>
            </w:r>
            <w:r>
              <w:rPr>
                <w:b w:val="0"/>
                <w:sz w:val="22"/>
              </w:rPr>
              <w:t xml:space="preserve">experience in </w:t>
            </w:r>
            <w:r w:rsidR="00BF27F9">
              <w:rPr>
                <w:b w:val="0"/>
                <w:sz w:val="22"/>
              </w:rPr>
              <w:t xml:space="preserve">the </w:t>
            </w:r>
            <w:r>
              <w:rPr>
                <w:b w:val="0"/>
                <w:sz w:val="22"/>
              </w:rPr>
              <w:t>specified / relevant fields</w:t>
            </w:r>
            <w:r w:rsidR="00BF27F9">
              <w:rPr>
                <w:b w:val="0"/>
                <w:sz w:val="22"/>
              </w:rPr>
              <w:t>.</w:t>
            </w:r>
            <w:r>
              <w:rPr>
                <w:b w:val="0"/>
                <w:sz w:val="22"/>
              </w:rPr>
              <w:t xml:space="preserve"> </w:t>
            </w:r>
          </w:p>
          <w:p w14:paraId="0AE0298E" w14:textId="77777777" w:rsidR="00414B75" w:rsidRDefault="00414B75">
            <w:pPr>
              <w:spacing w:before="60" w:after="60"/>
              <w:rPr>
                <w:sz w:val="20"/>
              </w:rPr>
            </w:pPr>
            <w:r>
              <w:rPr>
                <w:rFonts w:ascii="Arial" w:hAnsi="Arial"/>
                <w:sz w:val="22"/>
              </w:rPr>
              <w:t>The post holder will have authority over some aspects of project work and must be capable of providing academic judgement, offering original and creative thoughts and be able to interpret and analyse results.</w:t>
            </w:r>
            <w:r>
              <w:t xml:space="preserve"> </w:t>
            </w:r>
          </w:p>
        </w:tc>
      </w:tr>
    </w:tbl>
    <w:p w14:paraId="22C04289"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5FF6DCC2" w14:textId="77777777">
        <w:trPr>
          <w:cantSplit/>
          <w:trHeight w:val="386"/>
        </w:trPr>
        <w:tc>
          <w:tcPr>
            <w:tcW w:w="9103" w:type="dxa"/>
            <w:tcBorders>
              <w:bottom w:val="single" w:sz="4" w:space="0" w:color="auto"/>
            </w:tcBorders>
          </w:tcPr>
          <w:p w14:paraId="44C54BB9" w14:textId="77777777" w:rsidR="00414B75" w:rsidRDefault="00414B75">
            <w:pPr>
              <w:tabs>
                <w:tab w:val="left" w:pos="0"/>
              </w:tabs>
              <w:suppressAutoHyphens/>
              <w:spacing w:before="60" w:after="60"/>
              <w:rPr>
                <w:rFonts w:ascii="Arial" w:hAnsi="Arial"/>
                <w:b/>
                <w:sz w:val="22"/>
              </w:rPr>
            </w:pPr>
            <w:r>
              <w:rPr>
                <w:rFonts w:ascii="Arial" w:hAnsi="Arial"/>
                <w:b/>
                <w:sz w:val="22"/>
              </w:rPr>
              <w:t>Relationships and Contacts</w:t>
            </w:r>
          </w:p>
        </w:tc>
      </w:tr>
      <w:tr w:rsidR="00414B75" w14:paraId="73FB7AA8" w14:textId="77777777">
        <w:trPr>
          <w:cantSplit/>
          <w:trHeight w:val="890"/>
        </w:trPr>
        <w:tc>
          <w:tcPr>
            <w:tcW w:w="9103" w:type="dxa"/>
            <w:tcBorders>
              <w:bottom w:val="single" w:sz="4" w:space="0" w:color="auto"/>
            </w:tcBorders>
          </w:tcPr>
          <w:p w14:paraId="1C7FF58A" w14:textId="77777777" w:rsidR="00414B75" w:rsidRDefault="00414B75">
            <w:pPr>
              <w:pStyle w:val="Heading3"/>
              <w:spacing w:before="60" w:after="60"/>
              <w:rPr>
                <w:b w:val="0"/>
                <w:sz w:val="22"/>
              </w:rPr>
            </w:pPr>
            <w:r>
              <w:rPr>
                <w:b w:val="0"/>
                <w:sz w:val="22"/>
              </w:rPr>
              <w:t xml:space="preserve">Direct responsibility </w:t>
            </w:r>
            <w:r w:rsidR="002C1226">
              <w:rPr>
                <w:b w:val="0"/>
                <w:sz w:val="22"/>
              </w:rPr>
              <w:t xml:space="preserve">to the principal investigator </w:t>
            </w:r>
            <w:r>
              <w:rPr>
                <w:b w:val="0"/>
                <w:sz w:val="22"/>
              </w:rPr>
              <w:t xml:space="preserve">or academic supervisor.  The post holder may be asked to serve on a relevant </w:t>
            </w:r>
            <w:r w:rsidR="00174D8D">
              <w:rPr>
                <w:b w:val="0"/>
                <w:sz w:val="22"/>
              </w:rPr>
              <w:t>Faculty</w:t>
            </w:r>
            <w:r>
              <w:rPr>
                <w:b w:val="0"/>
                <w:sz w:val="22"/>
              </w:rPr>
              <w:t xml:space="preserve"> committee.  There may be additional reporting and liaison responsibilities to external funding bodies or sponsors.  The post holder may work on original research tasks with colleagues in other institutions.</w:t>
            </w:r>
          </w:p>
        </w:tc>
      </w:tr>
    </w:tbl>
    <w:p w14:paraId="119D82D5" w14:textId="77777777" w:rsidR="00414B75" w:rsidRDefault="00414B7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414B75" w14:paraId="3867799B" w14:textId="77777777">
        <w:trPr>
          <w:cantSplit/>
          <w:trHeight w:val="395"/>
        </w:trPr>
        <w:tc>
          <w:tcPr>
            <w:tcW w:w="9103" w:type="dxa"/>
            <w:tcBorders>
              <w:bottom w:val="single" w:sz="4" w:space="0" w:color="auto"/>
            </w:tcBorders>
          </w:tcPr>
          <w:p w14:paraId="62B0EC56" w14:textId="77777777" w:rsidR="00414B75" w:rsidRDefault="00414B75">
            <w:pPr>
              <w:keepNext/>
              <w:tabs>
                <w:tab w:val="left" w:pos="0"/>
              </w:tabs>
              <w:suppressAutoHyphens/>
              <w:spacing w:before="60" w:after="60"/>
              <w:rPr>
                <w:rFonts w:ascii="Arial" w:hAnsi="Arial"/>
                <w:b/>
                <w:sz w:val="22"/>
              </w:rPr>
            </w:pPr>
            <w:r>
              <w:rPr>
                <w:rFonts w:ascii="Arial" w:hAnsi="Arial"/>
                <w:b/>
                <w:sz w:val="22"/>
              </w:rPr>
              <w:t>Special Requirements</w:t>
            </w:r>
          </w:p>
        </w:tc>
      </w:tr>
      <w:tr w:rsidR="00414B75" w14:paraId="470F0499" w14:textId="77777777">
        <w:trPr>
          <w:cantSplit/>
          <w:trHeight w:val="567"/>
        </w:trPr>
        <w:tc>
          <w:tcPr>
            <w:tcW w:w="9103" w:type="dxa"/>
            <w:tcBorders>
              <w:bottom w:val="single" w:sz="4" w:space="0" w:color="auto"/>
            </w:tcBorders>
          </w:tcPr>
          <w:p w14:paraId="74B10B64" w14:textId="77777777" w:rsidR="00414B75" w:rsidRDefault="00414B75">
            <w:pPr>
              <w:keepNext/>
              <w:spacing w:before="60" w:after="60"/>
              <w:rPr>
                <w:rFonts w:ascii="Arial" w:hAnsi="Arial"/>
              </w:rPr>
            </w:pPr>
            <w:r>
              <w:rPr>
                <w:rFonts w:ascii="Arial" w:hAnsi="Arial"/>
                <w:sz w:val="22"/>
              </w:rPr>
              <w:t>To be available to participate in fieldwork as required by the specified research project</w:t>
            </w:r>
          </w:p>
        </w:tc>
      </w:tr>
    </w:tbl>
    <w:p w14:paraId="2630326E" w14:textId="77777777" w:rsidR="00414B75" w:rsidRDefault="00414B75">
      <w:pPr>
        <w:spacing w:after="0"/>
        <w:rPr>
          <w:b/>
        </w:rPr>
      </w:pPr>
    </w:p>
    <w:p w14:paraId="220B7F6D" w14:textId="77777777" w:rsidR="009F4DC0" w:rsidRPr="007179DF" w:rsidRDefault="009F4DC0" w:rsidP="009F4DC0">
      <w:pPr>
        <w:pStyle w:val="Heading3"/>
        <w:rPr>
          <w:sz w:val="22"/>
          <w:szCs w:val="22"/>
        </w:rPr>
      </w:pPr>
      <w:r w:rsidRPr="007179DF">
        <w:rPr>
          <w:sz w:val="22"/>
          <w:szCs w:val="22"/>
        </w:rPr>
        <w:t xml:space="preserve">All staff are expected to: </w:t>
      </w:r>
    </w:p>
    <w:p w14:paraId="2E244DCB" w14:textId="77777777" w:rsidR="009F4DC0" w:rsidRPr="007179DF" w:rsidRDefault="009F4DC0" w:rsidP="009F4DC0">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41C92C61" w14:textId="77777777" w:rsidR="009F4DC0" w:rsidRPr="007179DF" w:rsidRDefault="009F4DC0" w:rsidP="009F4DC0">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5DB85197" w14:textId="77777777" w:rsidR="009F4DC0" w:rsidRPr="007179DF" w:rsidRDefault="009F4DC0" w:rsidP="009F4DC0">
      <w:pPr>
        <w:numPr>
          <w:ilvl w:val="0"/>
          <w:numId w:val="17"/>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031EEB38" w14:textId="77777777" w:rsidR="009F4DC0" w:rsidRDefault="009F4DC0" w:rsidP="009F4DC0">
      <w:pPr>
        <w:numPr>
          <w:ilvl w:val="0"/>
          <w:numId w:val="17"/>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54328342" w14:textId="77777777" w:rsidR="009F4DC0" w:rsidRPr="007179DF" w:rsidRDefault="009F4DC0" w:rsidP="009F4DC0">
      <w:pPr>
        <w:numPr>
          <w:ilvl w:val="0"/>
          <w:numId w:val="18"/>
        </w:numPr>
        <w:rPr>
          <w:rFonts w:ascii="Arial" w:hAnsi="Arial"/>
          <w:sz w:val="22"/>
          <w:szCs w:val="22"/>
        </w:rPr>
      </w:pPr>
      <w:r>
        <w:rPr>
          <w:rFonts w:ascii="Arial" w:hAnsi="Arial"/>
          <w:sz w:val="22"/>
          <w:szCs w:val="22"/>
        </w:rPr>
        <w:t>Undertake such other duties within the scope of the post as may be requested by your Manager.</w:t>
      </w:r>
    </w:p>
    <w:p w14:paraId="30E2527F" w14:textId="77777777" w:rsidR="00414B75" w:rsidRDefault="00414B75">
      <w:pPr>
        <w:rPr>
          <w:b/>
          <w:sz w:val="22"/>
        </w:rPr>
      </w:pPr>
      <w:r>
        <w:rPr>
          <w:b/>
          <w:sz w:val="22"/>
        </w:rPr>
        <w:fldChar w:fldCharType="begin">
          <w:ffData>
            <w:name w:val="Text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p w14:paraId="3497A864" w14:textId="3923D1F4" w:rsidR="0068115E" w:rsidRDefault="0068115E">
      <w:pPr>
        <w:spacing w:after="0"/>
        <w:jc w:val="left"/>
        <w:rPr>
          <w:b/>
          <w:sz w:val="22"/>
        </w:rPr>
      </w:pPr>
      <w:r>
        <w:rPr>
          <w:b/>
          <w:sz w:val="22"/>
        </w:rPr>
        <w:br w:type="page"/>
      </w:r>
    </w:p>
    <w:p w14:paraId="6EBBCC33" w14:textId="77777777" w:rsidR="0068115E" w:rsidRPr="0068115E" w:rsidRDefault="0068115E" w:rsidP="0068115E">
      <w:pPr>
        <w:tabs>
          <w:tab w:val="right" w:pos="8931"/>
        </w:tabs>
        <w:spacing w:after="0"/>
        <w:jc w:val="center"/>
        <w:rPr>
          <w:rFonts w:ascii="Arial" w:hAnsi="Arial" w:cs="Arial"/>
          <w:sz w:val="22"/>
          <w:szCs w:val="22"/>
        </w:rPr>
      </w:pPr>
      <w:r w:rsidRPr="0068115E">
        <w:rPr>
          <w:rFonts w:ascii="Arial" w:hAnsi="Arial" w:cs="Arial"/>
          <w:kern w:val="28"/>
          <w:sz w:val="22"/>
          <w:szCs w:val="22"/>
        </w:rPr>
        <w:lastRenderedPageBreak/>
        <w:t>Addendum to Role Profile</w:t>
      </w:r>
    </w:p>
    <w:p w14:paraId="3595AF46" w14:textId="77777777" w:rsidR="0068115E" w:rsidRPr="0068115E" w:rsidRDefault="0068115E" w:rsidP="0068115E">
      <w:pPr>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310"/>
      </w:tblGrid>
      <w:tr w:rsidR="0068115E" w:rsidRPr="0068115E" w14:paraId="5AE4EBCA" w14:textId="77777777" w:rsidTr="009F7C20">
        <w:tc>
          <w:tcPr>
            <w:tcW w:w="3780" w:type="dxa"/>
          </w:tcPr>
          <w:p w14:paraId="4A71D5E3" w14:textId="77777777" w:rsidR="0068115E" w:rsidRPr="0068115E" w:rsidRDefault="0068115E" w:rsidP="0068115E">
            <w:pPr>
              <w:spacing w:before="60" w:after="60"/>
              <w:jc w:val="left"/>
              <w:rPr>
                <w:rFonts w:ascii="Arial" w:hAnsi="Arial" w:cs="Arial"/>
                <w:b/>
                <w:sz w:val="22"/>
                <w:szCs w:val="22"/>
              </w:rPr>
            </w:pPr>
            <w:r w:rsidRPr="0068115E">
              <w:rPr>
                <w:rFonts w:ascii="Arial" w:hAnsi="Arial" w:cs="Arial"/>
                <w:b/>
                <w:sz w:val="22"/>
                <w:szCs w:val="22"/>
              </w:rPr>
              <w:t xml:space="preserve">Job Title: </w:t>
            </w:r>
          </w:p>
        </w:tc>
        <w:tc>
          <w:tcPr>
            <w:tcW w:w="5310" w:type="dxa"/>
          </w:tcPr>
          <w:p w14:paraId="0C274DEB" w14:textId="126EAF30" w:rsidR="0068115E" w:rsidRPr="0068115E" w:rsidRDefault="0068115E" w:rsidP="0068115E">
            <w:pPr>
              <w:spacing w:before="60" w:after="60"/>
              <w:jc w:val="left"/>
              <w:rPr>
                <w:rFonts w:ascii="Arial" w:hAnsi="Arial" w:cs="Arial"/>
                <w:sz w:val="22"/>
                <w:szCs w:val="22"/>
              </w:rPr>
            </w:pPr>
            <w:r w:rsidRPr="0068115E">
              <w:rPr>
                <w:rFonts w:ascii="Arial" w:hAnsi="Arial" w:cs="Arial"/>
                <w:sz w:val="22"/>
                <w:szCs w:val="22"/>
              </w:rPr>
              <w:t xml:space="preserve">Research </w:t>
            </w:r>
            <w:r w:rsidRPr="00F508FB">
              <w:rPr>
                <w:rFonts w:ascii="Arial" w:hAnsi="Arial" w:cs="Arial"/>
                <w:sz w:val="22"/>
                <w:szCs w:val="22"/>
              </w:rPr>
              <w:t>Fellow</w:t>
            </w:r>
            <w:r w:rsidR="00F508FB" w:rsidRPr="00F508FB">
              <w:rPr>
                <w:rFonts w:ascii="Arial" w:hAnsi="Arial" w:cs="Arial"/>
                <w:sz w:val="22"/>
                <w:szCs w:val="22"/>
              </w:rPr>
              <w:t xml:space="preserve"> in Social Psychology</w:t>
            </w:r>
            <w:r w:rsidR="00B7040B">
              <w:rPr>
                <w:rFonts w:ascii="Arial" w:hAnsi="Arial" w:cs="Arial"/>
                <w:sz w:val="22"/>
                <w:szCs w:val="22"/>
              </w:rPr>
              <w:t>/Relationship Science</w:t>
            </w:r>
          </w:p>
        </w:tc>
      </w:tr>
    </w:tbl>
    <w:p w14:paraId="1B367FCC" w14:textId="77777777" w:rsidR="0068115E" w:rsidRPr="00F508FB" w:rsidRDefault="0068115E" w:rsidP="0068115E">
      <w:pPr>
        <w:spacing w:after="0"/>
        <w:rPr>
          <w:rFonts w:ascii="Arial" w:hAnsi="Arial" w:cs="Arial"/>
          <w:sz w:val="22"/>
          <w:szCs w:val="22"/>
        </w:rPr>
      </w:pPr>
    </w:p>
    <w:p w14:paraId="5222E58E" w14:textId="77777777" w:rsidR="00F508FB" w:rsidRPr="0068115E" w:rsidRDefault="00F508FB" w:rsidP="0068115E">
      <w:pPr>
        <w:spacing w:after="0"/>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68115E" w:rsidRPr="0068115E" w14:paraId="441B6C55" w14:textId="77777777" w:rsidTr="009F7C20">
        <w:trPr>
          <w:cantSplit/>
          <w:trHeight w:val="431"/>
        </w:trPr>
        <w:tc>
          <w:tcPr>
            <w:tcW w:w="9103" w:type="dxa"/>
          </w:tcPr>
          <w:p w14:paraId="14D17FAA" w14:textId="77777777" w:rsidR="0068115E" w:rsidRPr="0068115E" w:rsidRDefault="0068115E" w:rsidP="0068115E">
            <w:pPr>
              <w:spacing w:before="60" w:after="60"/>
              <w:jc w:val="left"/>
              <w:outlineLvl w:val="2"/>
              <w:rPr>
                <w:rFonts w:ascii="Arial" w:hAnsi="Arial" w:cs="Arial"/>
                <w:b/>
                <w:sz w:val="22"/>
                <w:szCs w:val="22"/>
              </w:rPr>
            </w:pPr>
            <w:r w:rsidRPr="0068115E">
              <w:rPr>
                <w:rFonts w:ascii="Arial" w:hAnsi="Arial" w:cs="Arial"/>
                <w:b/>
                <w:sz w:val="22"/>
                <w:szCs w:val="22"/>
              </w:rPr>
              <w:t>Job Summary and Purpose:</w:t>
            </w:r>
          </w:p>
        </w:tc>
      </w:tr>
      <w:tr w:rsidR="0068115E" w:rsidRPr="0068115E" w14:paraId="4C254E77" w14:textId="77777777" w:rsidTr="009F7C20">
        <w:trPr>
          <w:trHeight w:val="320"/>
        </w:trPr>
        <w:tc>
          <w:tcPr>
            <w:tcW w:w="9103" w:type="dxa"/>
          </w:tcPr>
          <w:p w14:paraId="6B17CEF8" w14:textId="7AE3577F" w:rsidR="0068115E" w:rsidRDefault="0068115E" w:rsidP="0068115E">
            <w:pPr>
              <w:tabs>
                <w:tab w:val="left" w:pos="0"/>
                <w:tab w:val="left" w:pos="2232"/>
              </w:tabs>
              <w:suppressAutoHyphens/>
              <w:overflowPunct w:val="0"/>
              <w:autoSpaceDE w:val="0"/>
              <w:autoSpaceDN w:val="0"/>
              <w:adjustRightInd w:val="0"/>
              <w:spacing w:before="60" w:after="60"/>
              <w:jc w:val="left"/>
              <w:textAlignment w:val="baseline"/>
              <w:rPr>
                <w:rFonts w:ascii="Arial" w:hAnsi="Arial" w:cs="Arial"/>
                <w:sz w:val="22"/>
                <w:szCs w:val="22"/>
              </w:rPr>
            </w:pPr>
            <w:bookmarkStart w:id="0" w:name="OLE_LINK1"/>
            <w:bookmarkStart w:id="1" w:name="OLE_LINK2"/>
            <w:r w:rsidRPr="0068115E">
              <w:rPr>
                <w:rFonts w:ascii="Arial" w:hAnsi="Arial" w:cs="Arial"/>
                <w:sz w:val="22"/>
                <w:szCs w:val="22"/>
                <w:u w:val="single"/>
              </w:rPr>
              <w:t>This information sheet should be read in conjunction with the accompanying generic Research RA1</w:t>
            </w:r>
            <w:r w:rsidR="00C17733">
              <w:rPr>
                <w:rFonts w:ascii="Arial" w:hAnsi="Arial" w:cs="Arial"/>
                <w:sz w:val="22"/>
                <w:szCs w:val="22"/>
                <w:u w:val="single"/>
              </w:rPr>
              <w:t>A</w:t>
            </w:r>
            <w:r w:rsidRPr="0068115E">
              <w:rPr>
                <w:rFonts w:ascii="Arial" w:hAnsi="Arial" w:cs="Arial"/>
                <w:sz w:val="22"/>
                <w:szCs w:val="22"/>
                <w:u w:val="single"/>
              </w:rPr>
              <w:t xml:space="preserve"> Role Profile and will be used for shortlisting processes.  More specifically the post holder will be expected to</w:t>
            </w:r>
            <w:r w:rsidRPr="0068115E">
              <w:rPr>
                <w:rFonts w:ascii="Arial" w:hAnsi="Arial" w:cs="Arial"/>
                <w:sz w:val="22"/>
                <w:szCs w:val="22"/>
              </w:rPr>
              <w:t>:</w:t>
            </w:r>
          </w:p>
          <w:p w14:paraId="33FB5386" w14:textId="77777777" w:rsidR="001D15D3" w:rsidRDefault="001D15D3" w:rsidP="0068115E">
            <w:pPr>
              <w:tabs>
                <w:tab w:val="left" w:pos="0"/>
                <w:tab w:val="left" w:pos="2232"/>
              </w:tabs>
              <w:suppressAutoHyphens/>
              <w:overflowPunct w:val="0"/>
              <w:autoSpaceDE w:val="0"/>
              <w:autoSpaceDN w:val="0"/>
              <w:adjustRightInd w:val="0"/>
              <w:spacing w:before="60" w:after="60"/>
              <w:jc w:val="left"/>
              <w:textAlignment w:val="baseline"/>
              <w:rPr>
                <w:rFonts w:ascii="Arial" w:hAnsi="Arial" w:cs="Arial"/>
                <w:sz w:val="22"/>
                <w:szCs w:val="22"/>
              </w:rPr>
            </w:pPr>
          </w:p>
          <w:p w14:paraId="23F7DFAA" w14:textId="1CD1FE8E" w:rsidR="001D15D3" w:rsidRDefault="001D15D3" w:rsidP="005727BD">
            <w:pPr>
              <w:spacing w:after="0"/>
              <w:rPr>
                <w:rFonts w:ascii="Arial" w:hAnsi="Arial" w:cs="Arial"/>
                <w:sz w:val="22"/>
                <w:szCs w:val="22"/>
              </w:rPr>
            </w:pPr>
            <w:r w:rsidRPr="00F508FB">
              <w:rPr>
                <w:rFonts w:ascii="Arial" w:hAnsi="Arial" w:cs="Arial"/>
                <w:sz w:val="22"/>
                <w:szCs w:val="22"/>
              </w:rPr>
              <w:t xml:space="preserve">This </w:t>
            </w:r>
            <w:r>
              <w:rPr>
                <w:rFonts w:ascii="Arial" w:hAnsi="Arial" w:cs="Arial"/>
                <w:sz w:val="22"/>
                <w:szCs w:val="22"/>
              </w:rPr>
              <w:t>project is a 3.5 year research project funded by the Economic and Social Research Council to examine dyadic nostalgia in couple relationships</w:t>
            </w:r>
            <w:r w:rsidR="006A3211">
              <w:rPr>
                <w:rFonts w:ascii="Arial" w:hAnsi="Arial" w:cs="Arial"/>
                <w:sz w:val="22"/>
                <w:szCs w:val="22"/>
              </w:rPr>
              <w:t>,</w:t>
            </w:r>
            <w:r w:rsidR="00C17733">
              <w:rPr>
                <w:rFonts w:ascii="Arial" w:hAnsi="Arial" w:cs="Arial"/>
                <w:sz w:val="22"/>
                <w:szCs w:val="22"/>
              </w:rPr>
              <w:t xml:space="preserve"> and is a collaboration between the University of Surrey and University of Southampton</w:t>
            </w:r>
            <w:r>
              <w:rPr>
                <w:rFonts w:ascii="Arial" w:hAnsi="Arial" w:cs="Arial"/>
                <w:sz w:val="22"/>
                <w:szCs w:val="22"/>
              </w:rPr>
              <w:t xml:space="preserve">. The project includes a programme of seven studies that aim to understand how </w:t>
            </w:r>
            <w:r w:rsidR="000F43A7">
              <w:rPr>
                <w:rFonts w:ascii="Arial" w:hAnsi="Arial" w:cs="Arial"/>
                <w:sz w:val="22"/>
                <w:szCs w:val="22"/>
              </w:rPr>
              <w:t xml:space="preserve">diverse </w:t>
            </w:r>
            <w:r>
              <w:rPr>
                <w:rFonts w:ascii="Arial" w:hAnsi="Arial" w:cs="Arial"/>
                <w:sz w:val="22"/>
                <w:szCs w:val="22"/>
              </w:rPr>
              <w:t xml:space="preserve">couples experience nostalgia together and how it relates to, or may promote, relationship maintenance and quality. </w:t>
            </w:r>
            <w:r w:rsidR="006C050C">
              <w:rPr>
                <w:rFonts w:ascii="Arial" w:hAnsi="Arial" w:cs="Arial"/>
                <w:sz w:val="22"/>
                <w:szCs w:val="22"/>
              </w:rPr>
              <w:t xml:space="preserve">This post is based at the University of Surrey which is leading the project. </w:t>
            </w:r>
            <w:r>
              <w:rPr>
                <w:rFonts w:ascii="Arial" w:hAnsi="Arial" w:cs="Arial"/>
                <w:sz w:val="22"/>
                <w:szCs w:val="22"/>
              </w:rPr>
              <w:t xml:space="preserve">You will take charge of the day-to-day running of the research activity, liaising as needed with our Advisory Group of project partners from charities and couples therapy services. </w:t>
            </w:r>
            <w:r w:rsidR="002368ED">
              <w:rPr>
                <w:rFonts w:ascii="Arial" w:hAnsi="Arial" w:cs="Arial"/>
                <w:sz w:val="22"/>
                <w:szCs w:val="22"/>
              </w:rPr>
              <w:t xml:space="preserve">The post holder will take responsibility for the five quantitative studies, which include </w:t>
            </w:r>
            <w:r w:rsidR="00DD094A">
              <w:rPr>
                <w:rFonts w:ascii="Arial" w:hAnsi="Arial" w:cs="Arial"/>
                <w:sz w:val="22"/>
                <w:szCs w:val="22"/>
              </w:rPr>
              <w:t>online surveys, diary studies, longitudinal surveys and a lab-based experiment with observational measures. You will also coordinate with, and help to co-supervise, graduate research assistants who will conduct two qualitative studies.</w:t>
            </w:r>
          </w:p>
          <w:p w14:paraId="47A228CF" w14:textId="77777777" w:rsidR="0068115E" w:rsidRPr="0068115E" w:rsidRDefault="0068115E" w:rsidP="0068115E">
            <w:pPr>
              <w:tabs>
                <w:tab w:val="left" w:pos="0"/>
                <w:tab w:val="left" w:pos="2232"/>
              </w:tabs>
              <w:suppressAutoHyphens/>
              <w:overflowPunct w:val="0"/>
              <w:autoSpaceDE w:val="0"/>
              <w:autoSpaceDN w:val="0"/>
              <w:adjustRightInd w:val="0"/>
              <w:spacing w:before="60" w:after="60"/>
              <w:jc w:val="left"/>
              <w:textAlignment w:val="baseline"/>
              <w:rPr>
                <w:rFonts w:ascii="Arial" w:hAnsi="Arial" w:cs="Arial"/>
                <w:sz w:val="22"/>
                <w:szCs w:val="22"/>
              </w:rPr>
            </w:pPr>
          </w:p>
          <w:bookmarkEnd w:id="0"/>
          <w:bookmarkEnd w:id="1"/>
          <w:p w14:paraId="33046F0F" w14:textId="77777777" w:rsidR="0068115E" w:rsidRPr="0068115E" w:rsidRDefault="0068115E" w:rsidP="0068115E">
            <w:pPr>
              <w:spacing w:after="0"/>
              <w:ind w:left="360"/>
              <w:rPr>
                <w:rFonts w:ascii="Arial" w:hAnsi="Arial" w:cs="Arial"/>
                <w:sz w:val="22"/>
                <w:szCs w:val="22"/>
              </w:rPr>
            </w:pPr>
          </w:p>
        </w:tc>
      </w:tr>
    </w:tbl>
    <w:p w14:paraId="4E401807" w14:textId="77777777" w:rsidR="0068115E" w:rsidRPr="0068115E" w:rsidRDefault="0068115E" w:rsidP="0068115E">
      <w:pPr>
        <w:keepNext/>
        <w:spacing w:after="0" w:line="240" w:lineRule="exact"/>
        <w:jc w:val="left"/>
        <w:outlineLvl w:val="2"/>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68115E" w:rsidRPr="0068115E" w14:paraId="27DB7859" w14:textId="77777777" w:rsidTr="009F7C20">
        <w:trPr>
          <w:cantSplit/>
          <w:trHeight w:val="431"/>
        </w:trPr>
        <w:tc>
          <w:tcPr>
            <w:tcW w:w="9103" w:type="dxa"/>
          </w:tcPr>
          <w:p w14:paraId="0BE6947F" w14:textId="77777777" w:rsidR="0068115E" w:rsidRPr="0068115E" w:rsidRDefault="0068115E" w:rsidP="0068115E">
            <w:pPr>
              <w:keepNext/>
              <w:spacing w:before="60" w:after="60"/>
              <w:jc w:val="left"/>
              <w:outlineLvl w:val="2"/>
              <w:rPr>
                <w:rFonts w:ascii="Arial" w:hAnsi="Arial" w:cs="Arial"/>
                <w:b/>
                <w:sz w:val="22"/>
                <w:szCs w:val="22"/>
              </w:rPr>
            </w:pPr>
            <w:r w:rsidRPr="0068115E">
              <w:rPr>
                <w:rFonts w:ascii="Arial" w:hAnsi="Arial" w:cs="Arial"/>
                <w:b/>
                <w:sz w:val="22"/>
                <w:szCs w:val="22"/>
              </w:rPr>
              <w:t>Main Responsibilities/Activities</w:t>
            </w:r>
          </w:p>
        </w:tc>
      </w:tr>
      <w:tr w:rsidR="0068115E" w:rsidRPr="0068115E" w14:paraId="2CD788C0" w14:textId="77777777" w:rsidTr="009F7C20">
        <w:trPr>
          <w:trHeight w:val="1924"/>
        </w:trPr>
        <w:tc>
          <w:tcPr>
            <w:tcW w:w="9103" w:type="dxa"/>
            <w:tcBorders>
              <w:bottom w:val="single" w:sz="4" w:space="0" w:color="auto"/>
            </w:tcBorders>
          </w:tcPr>
          <w:p w14:paraId="216742D4" w14:textId="6B8B9035" w:rsidR="005727BD" w:rsidRDefault="005727BD" w:rsidP="005727BD">
            <w:pPr>
              <w:spacing w:after="0"/>
              <w:rPr>
                <w:rFonts w:ascii="Arial" w:hAnsi="Arial" w:cs="Arial"/>
                <w:sz w:val="22"/>
                <w:szCs w:val="22"/>
              </w:rPr>
            </w:pPr>
            <w:r>
              <w:rPr>
                <w:rFonts w:ascii="Arial" w:hAnsi="Arial" w:cs="Arial"/>
                <w:sz w:val="22"/>
                <w:szCs w:val="22"/>
              </w:rPr>
              <w:t>Using your strong quantitative research and analysis skills, you will be involved with every stage of the research process for the five quantitative studies. This may include: (1) finalising study design and preparation/pilot-testing of materials, (2) submitting studies or amendments for ethical approval, (3) leading participant recruitment via various channels, (4) leading data collection, (5) conducting data coding and analyses in your preferred statistical software, (6) data management and open science practices</w:t>
            </w:r>
            <w:r w:rsidR="00657E18">
              <w:rPr>
                <w:rFonts w:ascii="Arial" w:hAnsi="Arial" w:cs="Arial"/>
                <w:sz w:val="22"/>
                <w:szCs w:val="22"/>
              </w:rPr>
              <w:t xml:space="preserve"> including pre-registration</w:t>
            </w:r>
            <w:r>
              <w:rPr>
                <w:rFonts w:ascii="Arial" w:hAnsi="Arial" w:cs="Arial"/>
                <w:sz w:val="22"/>
                <w:szCs w:val="22"/>
              </w:rPr>
              <w:t xml:space="preserve">, and (7) making substantial contributions to writing up reports, presentations and publications. We envisage submitting multiple journal articles and the post-holder will take lead authorship on some of these as appropriate. You will have the opportunity to present at national and international conferences. You will also engage with dissemination to non-academic audiences, public engagement activities and contribute to impact-focused outputs near the end of the project. </w:t>
            </w:r>
            <w:r w:rsidR="006100CC">
              <w:rPr>
                <w:rFonts w:ascii="Arial" w:hAnsi="Arial" w:cs="Arial"/>
                <w:sz w:val="22"/>
                <w:szCs w:val="22"/>
              </w:rPr>
              <w:t xml:space="preserve">Some of these outputs will involve working with </w:t>
            </w:r>
            <w:r w:rsidR="00877341">
              <w:rPr>
                <w:rFonts w:ascii="Arial" w:hAnsi="Arial" w:cs="Arial"/>
                <w:sz w:val="22"/>
                <w:szCs w:val="22"/>
              </w:rPr>
              <w:t xml:space="preserve">our project partners. </w:t>
            </w:r>
          </w:p>
          <w:p w14:paraId="117B7125" w14:textId="77777777" w:rsidR="005727BD" w:rsidRDefault="005727BD" w:rsidP="005727BD">
            <w:pPr>
              <w:spacing w:after="0"/>
              <w:rPr>
                <w:rFonts w:ascii="Arial" w:hAnsi="Arial" w:cs="Arial"/>
                <w:sz w:val="22"/>
                <w:szCs w:val="22"/>
              </w:rPr>
            </w:pPr>
          </w:p>
          <w:p w14:paraId="29A4A841" w14:textId="3B15EC2E" w:rsidR="0068115E" w:rsidRPr="0068115E" w:rsidRDefault="005727BD" w:rsidP="001E6D47">
            <w:pPr>
              <w:spacing w:after="0"/>
              <w:rPr>
                <w:rFonts w:ascii="Arial" w:eastAsia="Arial Unicode MS" w:hAnsi="Arial" w:cs="Arial"/>
                <w:sz w:val="22"/>
                <w:szCs w:val="22"/>
              </w:rPr>
            </w:pPr>
            <w:r>
              <w:rPr>
                <w:rFonts w:ascii="Arial" w:hAnsi="Arial" w:cs="Arial"/>
                <w:sz w:val="22"/>
                <w:szCs w:val="22"/>
              </w:rPr>
              <w:t xml:space="preserve">You will coordinate with, and help to co-supervise, graduate research assistants who will conduct two qualitative studies. </w:t>
            </w:r>
            <w:r w:rsidR="00D27294">
              <w:rPr>
                <w:rFonts w:ascii="Arial" w:hAnsi="Arial" w:cs="Arial"/>
                <w:sz w:val="22"/>
                <w:szCs w:val="22"/>
              </w:rPr>
              <w:t xml:space="preserve">Therefore, experience with qualitative methods would be an advantage. </w:t>
            </w:r>
            <w:r w:rsidR="000A1066">
              <w:rPr>
                <w:rFonts w:ascii="Arial" w:hAnsi="Arial" w:cs="Arial"/>
                <w:sz w:val="22"/>
                <w:szCs w:val="22"/>
              </w:rPr>
              <w:t xml:space="preserve">You will help to </w:t>
            </w:r>
            <w:r w:rsidR="000A1066">
              <w:rPr>
                <w:rFonts w:ascii="Arial" w:hAnsi="Arial" w:cs="Arial"/>
                <w:sz w:val="22"/>
                <w:szCs w:val="22"/>
              </w:rPr>
              <w:t>supervise student coders</w:t>
            </w:r>
            <w:r w:rsidR="000A1066">
              <w:rPr>
                <w:rFonts w:ascii="Arial" w:hAnsi="Arial" w:cs="Arial"/>
                <w:sz w:val="22"/>
                <w:szCs w:val="22"/>
              </w:rPr>
              <w:t xml:space="preserve"> and dissertation students</w:t>
            </w:r>
            <w:r w:rsidR="00806646">
              <w:rPr>
                <w:rFonts w:ascii="Arial" w:hAnsi="Arial" w:cs="Arial"/>
                <w:sz w:val="22"/>
                <w:szCs w:val="22"/>
              </w:rPr>
              <w:t xml:space="preserve"> who work on the studies</w:t>
            </w:r>
            <w:r w:rsidR="000A1066">
              <w:rPr>
                <w:rFonts w:ascii="Arial" w:hAnsi="Arial" w:cs="Arial"/>
                <w:sz w:val="22"/>
                <w:szCs w:val="22"/>
              </w:rPr>
              <w:t xml:space="preserve">. </w:t>
            </w:r>
            <w:r>
              <w:rPr>
                <w:rFonts w:ascii="Arial" w:hAnsi="Arial" w:cs="Arial"/>
                <w:sz w:val="22"/>
                <w:szCs w:val="22"/>
              </w:rPr>
              <w:t xml:space="preserve">You will coordinate with a Research Fellow at the University of Southampton on the lab experiment and visit the lab there. You will help to schedule, contribute to, and take </w:t>
            </w:r>
            <w:r>
              <w:rPr>
                <w:rFonts w:ascii="Arial" w:hAnsi="Arial" w:cs="Arial"/>
                <w:sz w:val="22"/>
                <w:szCs w:val="22"/>
              </w:rPr>
              <w:lastRenderedPageBreak/>
              <w:t xml:space="preserve">minutes for Advisory Group meetings and liaise with project partners as needed throughout the project. </w:t>
            </w:r>
          </w:p>
        </w:tc>
      </w:tr>
    </w:tbl>
    <w:p w14:paraId="63A5FDFF" w14:textId="77777777" w:rsidR="0068115E" w:rsidRPr="0068115E" w:rsidRDefault="0068115E" w:rsidP="0068115E">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68115E" w:rsidRPr="0068115E" w14:paraId="203F0B6E" w14:textId="77777777" w:rsidTr="009F7C20">
        <w:trPr>
          <w:cantSplit/>
          <w:trHeight w:val="368"/>
        </w:trPr>
        <w:tc>
          <w:tcPr>
            <w:tcW w:w="9103" w:type="dxa"/>
            <w:tcBorders>
              <w:bottom w:val="single" w:sz="4" w:space="0" w:color="auto"/>
            </w:tcBorders>
          </w:tcPr>
          <w:p w14:paraId="720E0E14" w14:textId="77777777" w:rsidR="0068115E" w:rsidRPr="0068115E" w:rsidRDefault="0068115E" w:rsidP="0068115E">
            <w:pPr>
              <w:tabs>
                <w:tab w:val="left" w:pos="0"/>
              </w:tabs>
              <w:suppressAutoHyphens/>
              <w:spacing w:before="60" w:after="60"/>
              <w:rPr>
                <w:rFonts w:ascii="Arial" w:hAnsi="Arial" w:cs="Arial"/>
                <w:b/>
                <w:sz w:val="22"/>
                <w:szCs w:val="22"/>
              </w:rPr>
            </w:pPr>
            <w:r w:rsidRPr="0068115E">
              <w:rPr>
                <w:rFonts w:ascii="Arial" w:hAnsi="Arial" w:cs="Arial"/>
                <w:b/>
                <w:sz w:val="22"/>
                <w:szCs w:val="22"/>
              </w:rPr>
              <w:t xml:space="preserve">Person Specification </w:t>
            </w:r>
          </w:p>
        </w:tc>
      </w:tr>
      <w:tr w:rsidR="0068115E" w:rsidRPr="0068115E" w14:paraId="1B9D34B6" w14:textId="77777777" w:rsidTr="009F7C20">
        <w:trPr>
          <w:cantSplit/>
          <w:trHeight w:val="1051"/>
        </w:trPr>
        <w:tc>
          <w:tcPr>
            <w:tcW w:w="9103" w:type="dxa"/>
            <w:tcBorders>
              <w:bottom w:val="single" w:sz="4" w:space="0" w:color="auto"/>
            </w:tcBorders>
          </w:tcPr>
          <w:p w14:paraId="2DA63FAC" w14:textId="77777777" w:rsidR="0068115E" w:rsidRPr="0068115E" w:rsidRDefault="0068115E" w:rsidP="0068115E">
            <w:pPr>
              <w:keepNext/>
              <w:spacing w:before="60" w:after="60"/>
              <w:jc w:val="left"/>
              <w:outlineLvl w:val="2"/>
              <w:rPr>
                <w:rFonts w:ascii="Arial" w:hAnsi="Arial" w:cs="Arial"/>
                <w:b/>
                <w:sz w:val="22"/>
                <w:szCs w:val="22"/>
              </w:rPr>
            </w:pPr>
            <w:r w:rsidRPr="0068115E">
              <w:rPr>
                <w:rFonts w:ascii="Arial" w:hAnsi="Arial" w:cs="Arial"/>
                <w:b/>
                <w:sz w:val="22"/>
                <w:szCs w:val="22"/>
              </w:rPr>
              <w:t>The post holder must have:</w:t>
            </w:r>
          </w:p>
          <w:p w14:paraId="5DE5729D" w14:textId="77777777" w:rsidR="0068115E" w:rsidRDefault="0068115E" w:rsidP="0068115E">
            <w:pPr>
              <w:spacing w:before="60" w:after="60"/>
              <w:rPr>
                <w:rFonts w:ascii="Arial" w:hAnsi="Arial" w:cs="Arial"/>
                <w:sz w:val="22"/>
                <w:szCs w:val="22"/>
              </w:rPr>
            </w:pPr>
          </w:p>
          <w:p w14:paraId="19B1FFAA" w14:textId="06824D64" w:rsidR="005E621D" w:rsidRDefault="005E621D" w:rsidP="005E621D">
            <w:pPr>
              <w:pStyle w:val="ListParagraph"/>
              <w:numPr>
                <w:ilvl w:val="0"/>
                <w:numId w:val="17"/>
              </w:numPr>
              <w:spacing w:before="60" w:after="60"/>
              <w:rPr>
                <w:rFonts w:ascii="Arial" w:hAnsi="Arial" w:cs="Arial"/>
                <w:sz w:val="22"/>
                <w:szCs w:val="22"/>
              </w:rPr>
            </w:pPr>
            <w:r>
              <w:rPr>
                <w:rFonts w:ascii="Arial" w:hAnsi="Arial" w:cs="Arial"/>
                <w:sz w:val="22"/>
                <w:szCs w:val="22"/>
              </w:rPr>
              <w:t>A PhD (or be near completion) in Psychology or a related subject (essential)</w:t>
            </w:r>
          </w:p>
          <w:p w14:paraId="518CC1D2" w14:textId="2159BB40" w:rsidR="005E621D" w:rsidRDefault="005E621D" w:rsidP="005E621D">
            <w:pPr>
              <w:pStyle w:val="ListParagraph"/>
              <w:numPr>
                <w:ilvl w:val="0"/>
                <w:numId w:val="17"/>
              </w:numPr>
              <w:spacing w:before="60" w:after="60"/>
              <w:rPr>
                <w:rFonts w:ascii="Arial" w:hAnsi="Arial" w:cs="Arial"/>
                <w:sz w:val="22"/>
                <w:szCs w:val="22"/>
              </w:rPr>
            </w:pPr>
            <w:r>
              <w:rPr>
                <w:rFonts w:ascii="Arial" w:hAnsi="Arial" w:cs="Arial"/>
                <w:sz w:val="22"/>
                <w:szCs w:val="22"/>
              </w:rPr>
              <w:t xml:space="preserve">Experience in conducting quantitative research </w:t>
            </w:r>
            <w:r w:rsidR="00A822AE">
              <w:rPr>
                <w:rFonts w:ascii="Arial" w:hAnsi="Arial" w:cs="Arial"/>
                <w:sz w:val="22"/>
                <w:szCs w:val="22"/>
              </w:rPr>
              <w:t>using some or all of the proposed methods (online survey, diary study, longitudinal study, lab experiment)</w:t>
            </w:r>
            <w:r w:rsidR="00FC08CC">
              <w:rPr>
                <w:rFonts w:ascii="Arial" w:hAnsi="Arial" w:cs="Arial"/>
                <w:sz w:val="22"/>
                <w:szCs w:val="22"/>
              </w:rPr>
              <w:t xml:space="preserve"> (essential)</w:t>
            </w:r>
          </w:p>
          <w:p w14:paraId="39C54C6F" w14:textId="1CF7F491" w:rsidR="00FC08CC" w:rsidRDefault="00FC08CC" w:rsidP="005E621D">
            <w:pPr>
              <w:pStyle w:val="ListParagraph"/>
              <w:numPr>
                <w:ilvl w:val="0"/>
                <w:numId w:val="17"/>
              </w:numPr>
              <w:spacing w:before="60" w:after="60"/>
              <w:rPr>
                <w:rFonts w:ascii="Arial" w:hAnsi="Arial" w:cs="Arial"/>
                <w:sz w:val="22"/>
                <w:szCs w:val="22"/>
              </w:rPr>
            </w:pPr>
            <w:r w:rsidRPr="00FC08CC">
              <w:rPr>
                <w:rFonts w:ascii="Arial" w:hAnsi="Arial" w:cs="Arial"/>
                <w:sz w:val="22"/>
                <w:szCs w:val="22"/>
              </w:rPr>
              <w:t>The ability to write clearly and concisely with a good publication record commensurate with the level of your career</w:t>
            </w:r>
            <w:r>
              <w:rPr>
                <w:rFonts w:ascii="Arial" w:hAnsi="Arial" w:cs="Arial"/>
                <w:sz w:val="22"/>
                <w:szCs w:val="22"/>
              </w:rPr>
              <w:t xml:space="preserve"> (essential)</w:t>
            </w:r>
          </w:p>
          <w:p w14:paraId="703C0B7D" w14:textId="0E9B3B6E" w:rsidR="00FC08CC" w:rsidRDefault="00FC08CC" w:rsidP="005E621D">
            <w:pPr>
              <w:pStyle w:val="ListParagraph"/>
              <w:numPr>
                <w:ilvl w:val="0"/>
                <w:numId w:val="17"/>
              </w:numPr>
              <w:spacing w:before="60" w:after="60"/>
              <w:rPr>
                <w:rFonts w:ascii="Arial" w:hAnsi="Arial" w:cs="Arial"/>
                <w:sz w:val="22"/>
                <w:szCs w:val="22"/>
              </w:rPr>
            </w:pPr>
            <w:r w:rsidRPr="00FC08CC">
              <w:rPr>
                <w:rFonts w:ascii="Arial" w:hAnsi="Arial" w:cs="Arial"/>
                <w:sz w:val="22"/>
                <w:szCs w:val="22"/>
              </w:rPr>
              <w:t>Experience of statistical analysis (using software such as R or SPSS)</w:t>
            </w:r>
            <w:r>
              <w:rPr>
                <w:rFonts w:ascii="Arial" w:hAnsi="Arial" w:cs="Arial"/>
                <w:sz w:val="22"/>
                <w:szCs w:val="22"/>
              </w:rPr>
              <w:t xml:space="preserve"> (essential)</w:t>
            </w:r>
          </w:p>
          <w:p w14:paraId="633A0E51" w14:textId="3BDAB787" w:rsidR="00FC08CC" w:rsidRDefault="00D20C8B" w:rsidP="005E621D">
            <w:pPr>
              <w:pStyle w:val="ListParagraph"/>
              <w:numPr>
                <w:ilvl w:val="0"/>
                <w:numId w:val="17"/>
              </w:numPr>
              <w:spacing w:before="60" w:after="60"/>
              <w:rPr>
                <w:rFonts w:ascii="Arial" w:hAnsi="Arial" w:cs="Arial"/>
                <w:sz w:val="22"/>
                <w:szCs w:val="22"/>
              </w:rPr>
            </w:pPr>
            <w:r w:rsidRPr="00D20C8B">
              <w:rPr>
                <w:rFonts w:ascii="Arial" w:hAnsi="Arial" w:cs="Arial"/>
                <w:sz w:val="22"/>
                <w:szCs w:val="22"/>
              </w:rPr>
              <w:t>The ability to work independently, as well as proven ability to work collaboratively as part of a research team</w:t>
            </w:r>
            <w:r>
              <w:rPr>
                <w:rFonts w:ascii="Arial" w:hAnsi="Arial" w:cs="Arial"/>
                <w:sz w:val="22"/>
                <w:szCs w:val="22"/>
              </w:rPr>
              <w:t xml:space="preserve"> (essential)</w:t>
            </w:r>
          </w:p>
          <w:p w14:paraId="5811E9F6" w14:textId="31880B8B" w:rsidR="00D20C8B" w:rsidRDefault="005727BD" w:rsidP="005E621D">
            <w:pPr>
              <w:pStyle w:val="ListParagraph"/>
              <w:numPr>
                <w:ilvl w:val="0"/>
                <w:numId w:val="17"/>
              </w:numPr>
              <w:spacing w:before="60" w:after="60"/>
              <w:rPr>
                <w:rFonts w:ascii="Arial" w:hAnsi="Arial" w:cs="Arial"/>
                <w:sz w:val="22"/>
                <w:szCs w:val="22"/>
              </w:rPr>
            </w:pPr>
            <w:r>
              <w:rPr>
                <w:rFonts w:ascii="Arial" w:hAnsi="Arial" w:cs="Arial"/>
                <w:sz w:val="22"/>
                <w:szCs w:val="22"/>
              </w:rPr>
              <w:t>Good organisation skills and attention to detail (essential)</w:t>
            </w:r>
          </w:p>
          <w:p w14:paraId="42AC6299" w14:textId="22F374C1" w:rsidR="0000686F" w:rsidRDefault="0000686F" w:rsidP="005E621D">
            <w:pPr>
              <w:pStyle w:val="ListParagraph"/>
              <w:numPr>
                <w:ilvl w:val="0"/>
                <w:numId w:val="17"/>
              </w:numPr>
              <w:spacing w:before="60" w:after="60"/>
              <w:rPr>
                <w:rFonts w:ascii="Arial" w:hAnsi="Arial" w:cs="Arial"/>
                <w:sz w:val="22"/>
                <w:szCs w:val="22"/>
              </w:rPr>
            </w:pPr>
            <w:r>
              <w:rPr>
                <w:rFonts w:ascii="Arial" w:hAnsi="Arial" w:cs="Arial"/>
                <w:sz w:val="22"/>
                <w:szCs w:val="22"/>
              </w:rPr>
              <w:t xml:space="preserve">Familiarity with ethical issues and procedures for </w:t>
            </w:r>
            <w:r w:rsidR="00B71C92">
              <w:rPr>
                <w:rFonts w:ascii="Arial" w:hAnsi="Arial" w:cs="Arial"/>
                <w:sz w:val="22"/>
                <w:szCs w:val="22"/>
              </w:rPr>
              <w:t>research with sensitive topics and/or populations (essential)</w:t>
            </w:r>
          </w:p>
          <w:p w14:paraId="5FE2E411" w14:textId="16528E99" w:rsidR="00D20C8B" w:rsidRDefault="00D20C8B" w:rsidP="005E621D">
            <w:pPr>
              <w:pStyle w:val="ListParagraph"/>
              <w:numPr>
                <w:ilvl w:val="0"/>
                <w:numId w:val="17"/>
              </w:numPr>
              <w:spacing w:before="60" w:after="60"/>
              <w:rPr>
                <w:rFonts w:ascii="Arial" w:hAnsi="Arial" w:cs="Arial"/>
                <w:sz w:val="22"/>
                <w:szCs w:val="22"/>
              </w:rPr>
            </w:pPr>
            <w:r>
              <w:rPr>
                <w:rFonts w:ascii="Arial" w:hAnsi="Arial" w:cs="Arial"/>
                <w:sz w:val="22"/>
                <w:szCs w:val="22"/>
              </w:rPr>
              <w:t>Knowledge of emotions and/or close relationships literature (desirable)</w:t>
            </w:r>
          </w:p>
          <w:p w14:paraId="67E80671" w14:textId="30D73113" w:rsidR="0000686F" w:rsidRDefault="0000686F" w:rsidP="005E621D">
            <w:pPr>
              <w:pStyle w:val="ListParagraph"/>
              <w:numPr>
                <w:ilvl w:val="0"/>
                <w:numId w:val="17"/>
              </w:numPr>
              <w:spacing w:before="60" w:after="60"/>
              <w:rPr>
                <w:rFonts w:ascii="Arial" w:hAnsi="Arial" w:cs="Arial"/>
                <w:sz w:val="22"/>
                <w:szCs w:val="22"/>
              </w:rPr>
            </w:pPr>
            <w:r>
              <w:rPr>
                <w:rFonts w:ascii="Arial" w:hAnsi="Arial" w:cs="Arial"/>
                <w:sz w:val="22"/>
                <w:szCs w:val="22"/>
              </w:rPr>
              <w:t xml:space="preserve">Experience of qualitative </w:t>
            </w:r>
            <w:r w:rsidR="00D27294">
              <w:rPr>
                <w:rFonts w:ascii="Arial" w:hAnsi="Arial" w:cs="Arial"/>
                <w:sz w:val="22"/>
                <w:szCs w:val="22"/>
              </w:rPr>
              <w:t xml:space="preserve">research </w:t>
            </w:r>
            <w:r>
              <w:rPr>
                <w:rFonts w:ascii="Arial" w:hAnsi="Arial" w:cs="Arial"/>
                <w:sz w:val="22"/>
                <w:szCs w:val="22"/>
              </w:rPr>
              <w:t>methods (desirable)</w:t>
            </w:r>
          </w:p>
          <w:p w14:paraId="3000846B" w14:textId="056A3C14" w:rsidR="00D20C8B" w:rsidRDefault="00D20C8B" w:rsidP="005E621D">
            <w:pPr>
              <w:pStyle w:val="ListParagraph"/>
              <w:numPr>
                <w:ilvl w:val="0"/>
                <w:numId w:val="17"/>
              </w:numPr>
              <w:spacing w:before="60" w:after="60"/>
              <w:rPr>
                <w:rFonts w:ascii="Arial" w:hAnsi="Arial" w:cs="Arial"/>
                <w:sz w:val="22"/>
                <w:szCs w:val="22"/>
              </w:rPr>
            </w:pPr>
            <w:r>
              <w:rPr>
                <w:rFonts w:ascii="Arial" w:hAnsi="Arial" w:cs="Arial"/>
                <w:sz w:val="22"/>
                <w:szCs w:val="22"/>
              </w:rPr>
              <w:t>Experience of public engagement (desirable)</w:t>
            </w:r>
          </w:p>
          <w:p w14:paraId="37710B86" w14:textId="0BB77B74" w:rsidR="00D20C8B" w:rsidRPr="005E621D" w:rsidRDefault="00D20C8B" w:rsidP="005E621D">
            <w:pPr>
              <w:pStyle w:val="ListParagraph"/>
              <w:numPr>
                <w:ilvl w:val="0"/>
                <w:numId w:val="17"/>
              </w:numPr>
              <w:spacing w:before="60" w:after="60"/>
              <w:rPr>
                <w:rFonts w:ascii="Arial" w:hAnsi="Arial" w:cs="Arial"/>
                <w:sz w:val="22"/>
                <w:szCs w:val="22"/>
              </w:rPr>
            </w:pPr>
            <w:r>
              <w:rPr>
                <w:rFonts w:ascii="Arial" w:hAnsi="Arial" w:cs="Arial"/>
                <w:sz w:val="22"/>
                <w:szCs w:val="22"/>
              </w:rPr>
              <w:t>Experience of communication with non-academic stakeholders (desirable)</w:t>
            </w:r>
          </w:p>
          <w:p w14:paraId="466AD5AA" w14:textId="77777777" w:rsidR="0068115E" w:rsidRPr="0068115E" w:rsidRDefault="0068115E" w:rsidP="0068115E">
            <w:pPr>
              <w:spacing w:before="60" w:after="60"/>
              <w:rPr>
                <w:rFonts w:ascii="Arial" w:hAnsi="Arial" w:cs="Arial"/>
                <w:sz w:val="22"/>
                <w:szCs w:val="22"/>
              </w:rPr>
            </w:pPr>
          </w:p>
          <w:p w14:paraId="0B93B26D" w14:textId="77777777" w:rsidR="0068115E" w:rsidRPr="0068115E" w:rsidRDefault="0068115E" w:rsidP="0068115E">
            <w:pPr>
              <w:spacing w:before="60" w:after="60"/>
              <w:rPr>
                <w:rFonts w:ascii="Arial" w:hAnsi="Arial" w:cs="Arial"/>
                <w:sz w:val="22"/>
                <w:szCs w:val="22"/>
              </w:rPr>
            </w:pPr>
          </w:p>
          <w:p w14:paraId="3C30C701" w14:textId="77777777" w:rsidR="0068115E" w:rsidRPr="0068115E" w:rsidRDefault="0068115E" w:rsidP="0068115E">
            <w:pPr>
              <w:spacing w:before="60" w:after="60"/>
              <w:rPr>
                <w:rFonts w:ascii="Arial" w:hAnsi="Arial" w:cs="Arial"/>
                <w:sz w:val="22"/>
                <w:szCs w:val="22"/>
              </w:rPr>
            </w:pPr>
          </w:p>
          <w:p w14:paraId="364F4F2D" w14:textId="77777777" w:rsidR="0068115E" w:rsidRPr="0068115E" w:rsidRDefault="0068115E" w:rsidP="0068115E">
            <w:pPr>
              <w:spacing w:before="60" w:after="60"/>
              <w:rPr>
                <w:rFonts w:ascii="Arial" w:hAnsi="Arial" w:cs="Arial"/>
                <w:sz w:val="22"/>
                <w:szCs w:val="22"/>
              </w:rPr>
            </w:pPr>
            <w:r w:rsidRPr="0068115E">
              <w:rPr>
                <w:rFonts w:ascii="Arial" w:hAnsi="Arial" w:cs="Arial"/>
                <w:sz w:val="22"/>
                <w:szCs w:val="22"/>
              </w:rPr>
              <w:t xml:space="preserve"> </w:t>
            </w:r>
          </w:p>
        </w:tc>
      </w:tr>
    </w:tbl>
    <w:p w14:paraId="78FBE8E7" w14:textId="77777777" w:rsidR="0068115E" w:rsidRPr="0068115E" w:rsidRDefault="0068115E" w:rsidP="0068115E">
      <w:pPr>
        <w:spacing w:after="0" w:line="240" w:lineRule="exact"/>
        <w:rPr>
          <w:rFonts w:ascii="Arial" w:hAnsi="Arial" w:cs="Arial"/>
          <w:b/>
          <w:sz w:val="22"/>
          <w:szCs w:val="22"/>
        </w:rPr>
      </w:pPr>
    </w:p>
    <w:p w14:paraId="7322EE5C" w14:textId="77777777" w:rsidR="0068115E" w:rsidRPr="0068115E" w:rsidRDefault="0068115E" w:rsidP="0068115E">
      <w:pPr>
        <w:spacing w:after="0" w:line="240" w:lineRule="exact"/>
        <w:rPr>
          <w:rFonts w:ascii="Arial" w:hAnsi="Arial" w:cs="Arial"/>
          <w:b/>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68115E" w:rsidRPr="0068115E" w14:paraId="2E857E22" w14:textId="77777777" w:rsidTr="009F7C20">
        <w:trPr>
          <w:cantSplit/>
          <w:trHeight w:val="386"/>
        </w:trPr>
        <w:tc>
          <w:tcPr>
            <w:tcW w:w="9103" w:type="dxa"/>
            <w:tcBorders>
              <w:bottom w:val="single" w:sz="4" w:space="0" w:color="auto"/>
            </w:tcBorders>
          </w:tcPr>
          <w:p w14:paraId="1E1F36C9" w14:textId="77777777" w:rsidR="0068115E" w:rsidRPr="0068115E" w:rsidRDefault="0068115E" w:rsidP="0068115E">
            <w:pPr>
              <w:tabs>
                <w:tab w:val="left" w:pos="0"/>
              </w:tabs>
              <w:suppressAutoHyphens/>
              <w:spacing w:before="60" w:after="60"/>
              <w:rPr>
                <w:rFonts w:ascii="Arial" w:hAnsi="Arial" w:cs="Arial"/>
                <w:b/>
                <w:sz w:val="22"/>
                <w:szCs w:val="22"/>
              </w:rPr>
            </w:pPr>
            <w:r w:rsidRPr="0068115E">
              <w:rPr>
                <w:rFonts w:ascii="Arial" w:hAnsi="Arial" w:cs="Arial"/>
                <w:b/>
                <w:sz w:val="22"/>
                <w:szCs w:val="22"/>
              </w:rPr>
              <w:t>Relationships and Contacts</w:t>
            </w:r>
          </w:p>
        </w:tc>
      </w:tr>
      <w:tr w:rsidR="0068115E" w:rsidRPr="0068115E" w14:paraId="39415C8A" w14:textId="77777777" w:rsidTr="009F7C20">
        <w:trPr>
          <w:cantSplit/>
          <w:trHeight w:val="890"/>
        </w:trPr>
        <w:tc>
          <w:tcPr>
            <w:tcW w:w="9103" w:type="dxa"/>
            <w:tcBorders>
              <w:bottom w:val="single" w:sz="4" w:space="0" w:color="auto"/>
            </w:tcBorders>
          </w:tcPr>
          <w:p w14:paraId="5524661C" w14:textId="33B8AF65" w:rsidR="0068115E" w:rsidRDefault="00983F85" w:rsidP="00E11B65">
            <w:pPr>
              <w:spacing w:before="100" w:beforeAutospacing="1" w:after="100" w:afterAutospacing="1"/>
              <w:jc w:val="left"/>
              <w:rPr>
                <w:rFonts w:ascii="Arial" w:eastAsia="Arial Unicode MS" w:hAnsi="Arial" w:cs="Arial"/>
                <w:sz w:val="22"/>
                <w:szCs w:val="22"/>
              </w:rPr>
            </w:pPr>
            <w:r>
              <w:rPr>
                <w:rFonts w:ascii="Arial" w:eastAsia="Arial Unicode MS" w:hAnsi="Arial" w:cs="Arial"/>
                <w:sz w:val="22"/>
                <w:szCs w:val="22"/>
              </w:rPr>
              <w:lastRenderedPageBreak/>
              <w:t xml:space="preserve">The post-holder will </w:t>
            </w:r>
            <w:r w:rsidR="00DA2A25">
              <w:rPr>
                <w:rFonts w:ascii="Arial" w:eastAsia="Arial Unicode MS" w:hAnsi="Arial" w:cs="Arial"/>
                <w:sz w:val="22"/>
                <w:szCs w:val="22"/>
              </w:rPr>
              <w:t xml:space="preserve">be part of a </w:t>
            </w:r>
            <w:r w:rsidR="00571AFD">
              <w:rPr>
                <w:rFonts w:ascii="Arial" w:eastAsia="Arial Unicode MS" w:hAnsi="Arial" w:cs="Arial"/>
                <w:sz w:val="22"/>
                <w:szCs w:val="22"/>
              </w:rPr>
              <w:t xml:space="preserve">coherent and collaborative </w:t>
            </w:r>
            <w:r w:rsidR="000B1C90">
              <w:rPr>
                <w:rFonts w:ascii="Arial" w:eastAsia="Arial Unicode MS" w:hAnsi="Arial" w:cs="Arial"/>
                <w:sz w:val="22"/>
                <w:szCs w:val="22"/>
              </w:rPr>
              <w:t xml:space="preserve">research team. You will </w:t>
            </w:r>
            <w:r>
              <w:rPr>
                <w:rFonts w:ascii="Arial" w:eastAsia="Arial Unicode MS" w:hAnsi="Arial" w:cs="Arial"/>
                <w:sz w:val="22"/>
                <w:szCs w:val="22"/>
              </w:rPr>
              <w:t>meet with the PI and/or Co-I weekly</w:t>
            </w:r>
            <w:r w:rsidR="00F4131D">
              <w:rPr>
                <w:rFonts w:ascii="Arial" w:eastAsia="Arial Unicode MS" w:hAnsi="Arial" w:cs="Arial"/>
                <w:sz w:val="22"/>
                <w:szCs w:val="22"/>
              </w:rPr>
              <w:t xml:space="preserve"> and attend regular project team meetings. You will help to co-supervise </w:t>
            </w:r>
            <w:r w:rsidR="00CD5E6F">
              <w:rPr>
                <w:rFonts w:ascii="Arial" w:eastAsia="Arial Unicode MS" w:hAnsi="Arial" w:cs="Arial"/>
                <w:sz w:val="22"/>
                <w:szCs w:val="22"/>
              </w:rPr>
              <w:t xml:space="preserve">graduate research assistants or student coders for set periods during the project. You will liaise with </w:t>
            </w:r>
            <w:r w:rsidR="00E11B65">
              <w:rPr>
                <w:rFonts w:ascii="Arial" w:eastAsia="Arial Unicode MS" w:hAnsi="Arial" w:cs="Arial"/>
                <w:sz w:val="22"/>
                <w:szCs w:val="22"/>
              </w:rPr>
              <w:t xml:space="preserve">Co-Investigators and a Research Fellow at </w:t>
            </w:r>
            <w:r w:rsidR="00CD5E6F">
              <w:rPr>
                <w:rFonts w:ascii="Arial" w:eastAsia="Arial Unicode MS" w:hAnsi="Arial" w:cs="Arial"/>
                <w:sz w:val="22"/>
                <w:szCs w:val="22"/>
              </w:rPr>
              <w:t xml:space="preserve">the University of Southampton </w:t>
            </w:r>
            <w:r w:rsidR="00E11B65">
              <w:rPr>
                <w:rFonts w:ascii="Arial" w:eastAsia="Arial Unicode MS" w:hAnsi="Arial" w:cs="Arial"/>
                <w:sz w:val="22"/>
                <w:szCs w:val="22"/>
              </w:rPr>
              <w:t>and will be required to visit the lab there to coordinate setup of the lab experiment.</w:t>
            </w:r>
            <w:r w:rsidR="001E6D47">
              <w:rPr>
                <w:rFonts w:ascii="Arial" w:eastAsia="Arial Unicode MS" w:hAnsi="Arial" w:cs="Arial"/>
                <w:sz w:val="22"/>
                <w:szCs w:val="22"/>
              </w:rPr>
              <w:t xml:space="preserve"> You will </w:t>
            </w:r>
            <w:r w:rsidR="00DA2A25">
              <w:rPr>
                <w:rFonts w:ascii="Arial" w:eastAsia="Arial Unicode MS" w:hAnsi="Arial" w:cs="Arial"/>
                <w:sz w:val="22"/>
                <w:szCs w:val="22"/>
              </w:rPr>
              <w:t>communicate with project partners to setup Advisory Group meetings and as needed throughout the project.</w:t>
            </w:r>
          </w:p>
          <w:p w14:paraId="6525D82D" w14:textId="78C40866" w:rsidR="000B1C90" w:rsidRDefault="000B1C90" w:rsidP="00E11B65">
            <w:pPr>
              <w:spacing w:before="100" w:beforeAutospacing="1" w:after="100" w:afterAutospacing="1"/>
              <w:jc w:val="left"/>
              <w:rPr>
                <w:rFonts w:ascii="Arial" w:eastAsia="Arial Unicode MS" w:hAnsi="Arial" w:cs="Arial"/>
                <w:sz w:val="22"/>
                <w:szCs w:val="22"/>
              </w:rPr>
            </w:pPr>
            <w:r>
              <w:rPr>
                <w:rFonts w:ascii="Arial" w:eastAsia="Arial Unicode MS" w:hAnsi="Arial" w:cs="Arial"/>
                <w:sz w:val="22"/>
                <w:szCs w:val="22"/>
              </w:rPr>
              <w:t>The post-holder will also become a member of the Social Psychology research group at the University of Surrey, and an affiliate member of the Centre for Research on Se</w:t>
            </w:r>
            <w:r w:rsidR="008F399D">
              <w:rPr>
                <w:rFonts w:ascii="Arial" w:eastAsia="Arial Unicode MS" w:hAnsi="Arial" w:cs="Arial"/>
                <w:sz w:val="22"/>
                <w:szCs w:val="22"/>
              </w:rPr>
              <w:t>l</w:t>
            </w:r>
            <w:r>
              <w:rPr>
                <w:rFonts w:ascii="Arial" w:eastAsia="Arial Unicode MS" w:hAnsi="Arial" w:cs="Arial"/>
                <w:sz w:val="22"/>
                <w:szCs w:val="22"/>
              </w:rPr>
              <w:t xml:space="preserve">f and Identity at the University of Southampton. </w:t>
            </w:r>
          </w:p>
          <w:p w14:paraId="0399AAFD" w14:textId="44B1B767" w:rsidR="00E11B65" w:rsidRPr="0068115E" w:rsidRDefault="00E11B65" w:rsidP="00E11B65">
            <w:pPr>
              <w:spacing w:before="100" w:beforeAutospacing="1" w:after="100" w:afterAutospacing="1"/>
              <w:jc w:val="left"/>
              <w:rPr>
                <w:rFonts w:ascii="Arial" w:eastAsia="Arial Unicode MS" w:hAnsi="Arial" w:cs="Arial"/>
                <w:sz w:val="22"/>
                <w:szCs w:val="22"/>
              </w:rPr>
            </w:pPr>
          </w:p>
        </w:tc>
      </w:tr>
    </w:tbl>
    <w:p w14:paraId="1B87EF8E" w14:textId="77777777" w:rsidR="0068115E" w:rsidRPr="0068115E" w:rsidRDefault="0068115E" w:rsidP="0068115E">
      <w:pPr>
        <w:keepNext/>
        <w:spacing w:before="120" w:after="180"/>
        <w:jc w:val="left"/>
        <w:outlineLvl w:val="2"/>
        <w:rPr>
          <w:rFonts w:ascii="Arial" w:hAnsi="Arial" w:cs="Arial"/>
          <w:b/>
          <w:sz w:val="22"/>
          <w:szCs w:val="22"/>
        </w:rPr>
      </w:pPr>
    </w:p>
    <w:p w14:paraId="2E3A5E60" w14:textId="77777777" w:rsidR="0068115E" w:rsidRPr="00F508FB" w:rsidRDefault="0068115E">
      <w:pPr>
        <w:rPr>
          <w:rFonts w:ascii="Arial" w:hAnsi="Arial" w:cs="Arial"/>
          <w:sz w:val="22"/>
          <w:szCs w:val="22"/>
        </w:rPr>
      </w:pPr>
    </w:p>
    <w:sectPr w:rsidR="0068115E" w:rsidRPr="00F508FB">
      <w:headerReference w:type="default" r:id="rId7"/>
      <w:footerReference w:type="default" r:id="rId8"/>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B487E" w14:textId="77777777" w:rsidR="00507A6A" w:rsidRDefault="00507A6A">
      <w:r>
        <w:separator/>
      </w:r>
    </w:p>
  </w:endnote>
  <w:endnote w:type="continuationSeparator" w:id="0">
    <w:p w14:paraId="73CE3039" w14:textId="77777777" w:rsidR="00507A6A" w:rsidRDefault="005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95 Black">
    <w:altName w:val="Vrinda"/>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0F7A" w14:textId="77777777" w:rsidR="00414B75" w:rsidRDefault="00F01E2D" w:rsidP="00766BED">
    <w:pPr>
      <w:pStyle w:val="Footer"/>
      <w:jc w:val="right"/>
    </w:pPr>
    <w:fldSimple w:instr=" FILENAME ">
      <w:r w:rsidR="00AB10C4">
        <w:rPr>
          <w:noProof/>
        </w:rPr>
        <w:t xml:space="preserve">Research </w:t>
      </w:r>
      <w:r w:rsidR="0036349D">
        <w:rPr>
          <w:noProof/>
        </w:rPr>
        <w:t>Fellow</w:t>
      </w:r>
    </w:fldSimple>
    <w:r w:rsidR="0028705C">
      <w:t xml:space="preserv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95263" w14:textId="77777777" w:rsidR="00507A6A" w:rsidRDefault="00507A6A">
      <w:r>
        <w:separator/>
      </w:r>
    </w:p>
  </w:footnote>
  <w:footnote w:type="continuationSeparator" w:id="0">
    <w:p w14:paraId="3AA9D0F6" w14:textId="77777777" w:rsidR="00507A6A" w:rsidRDefault="0050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6814" w14:textId="77777777" w:rsidR="00414B75" w:rsidRDefault="0006647C" w:rsidP="00174D8D">
    <w:pPr>
      <w:pStyle w:val="Header"/>
      <w:ind w:left="0"/>
      <w:jc w:val="left"/>
    </w:pPr>
    <w:r>
      <w:rPr>
        <w:noProof/>
        <w:sz w:val="16"/>
        <w:lang w:eastAsia="en-GB"/>
      </w:rPr>
      <w:drawing>
        <wp:inline distT="0" distB="0" distL="0" distR="0" wp14:anchorId="31D1BF48" wp14:editId="56A3FC34">
          <wp:extent cx="1990090" cy="927100"/>
          <wp:effectExtent l="0" t="0" r="0" b="6350"/>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927100"/>
                  </a:xfrm>
                  <a:prstGeom prst="rect">
                    <a:avLst/>
                  </a:prstGeom>
                  <a:noFill/>
                  <a:ln>
                    <a:noFill/>
                  </a:ln>
                </pic:spPr>
              </pic:pic>
            </a:graphicData>
          </a:graphic>
        </wp:inline>
      </w:drawing>
    </w:r>
  </w:p>
  <w:p w14:paraId="0F80933F" w14:textId="77777777" w:rsidR="00414B75" w:rsidRDefault="0006647C">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6C0F48EE" wp14:editId="216DBDD6">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4CF3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0A187976" wp14:editId="67F8589D">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5F9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0r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" o:allowincell="f"/>
          </w:pict>
        </mc:Fallback>
      </mc:AlternateContent>
    </w:r>
  </w:p>
  <w:p w14:paraId="529D9268" w14:textId="77777777" w:rsidR="00414B75" w:rsidRDefault="00414B75">
    <w:pPr>
      <w:pStyle w:val="Header"/>
      <w:tabs>
        <w:tab w:val="clear" w:pos="4153"/>
        <w:tab w:val="clear" w:pos="8306"/>
        <w:tab w:val="right" w:pos="8931"/>
      </w:tabs>
      <w:ind w:left="0"/>
      <w:jc w:val="center"/>
    </w:pPr>
    <w:r>
      <w:rPr>
        <w:rFonts w:ascii="Helvetica 95 Black" w:hAnsi="Helvetica 95 Black"/>
        <w:kern w:val="28"/>
      </w:rPr>
      <w:t>Research Role Profile</w:t>
    </w:r>
  </w:p>
  <w:p w14:paraId="0206744E" w14:textId="77777777" w:rsidR="00414B75" w:rsidRDefault="00414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1"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5"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9"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1633555944">
    <w:abstractNumId w:val="8"/>
  </w:num>
  <w:num w:numId="2" w16cid:durableId="56440048">
    <w:abstractNumId w:val="0"/>
  </w:num>
  <w:num w:numId="3" w16cid:durableId="1836527116">
    <w:abstractNumId w:val="9"/>
  </w:num>
  <w:num w:numId="4" w16cid:durableId="1509323563">
    <w:abstractNumId w:val="1"/>
  </w:num>
  <w:num w:numId="5" w16cid:durableId="605188742">
    <w:abstractNumId w:val="13"/>
  </w:num>
  <w:num w:numId="6" w16cid:durableId="998576964">
    <w:abstractNumId w:val="2"/>
  </w:num>
  <w:num w:numId="7" w16cid:durableId="700938085">
    <w:abstractNumId w:val="4"/>
  </w:num>
  <w:num w:numId="8" w16cid:durableId="748844795">
    <w:abstractNumId w:val="5"/>
  </w:num>
  <w:num w:numId="9" w16cid:durableId="2108311092">
    <w:abstractNumId w:val="11"/>
  </w:num>
  <w:num w:numId="10" w16cid:durableId="82342928">
    <w:abstractNumId w:val="6"/>
  </w:num>
  <w:num w:numId="11" w16cid:durableId="990525506">
    <w:abstractNumId w:val="15"/>
  </w:num>
  <w:num w:numId="12" w16cid:durableId="576281950">
    <w:abstractNumId w:val="17"/>
  </w:num>
  <w:num w:numId="13" w16cid:durableId="1808736476">
    <w:abstractNumId w:val="3"/>
  </w:num>
  <w:num w:numId="14" w16cid:durableId="1717922455">
    <w:abstractNumId w:val="16"/>
  </w:num>
  <w:num w:numId="15" w16cid:durableId="351497536">
    <w:abstractNumId w:val="12"/>
  </w:num>
  <w:num w:numId="16" w16cid:durableId="387844915">
    <w:abstractNumId w:val="14"/>
  </w:num>
  <w:num w:numId="17" w16cid:durableId="383680232">
    <w:abstractNumId w:val="7"/>
  </w:num>
  <w:num w:numId="18" w16cid:durableId="17727061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92"/>
    <w:rsid w:val="0000686F"/>
    <w:rsid w:val="0006647C"/>
    <w:rsid w:val="00096246"/>
    <w:rsid w:val="00096752"/>
    <w:rsid w:val="000A1066"/>
    <w:rsid w:val="000B1C90"/>
    <w:rsid w:val="000D150A"/>
    <w:rsid w:val="000E103D"/>
    <w:rsid w:val="000F43A7"/>
    <w:rsid w:val="00111231"/>
    <w:rsid w:val="00140167"/>
    <w:rsid w:val="001505D9"/>
    <w:rsid w:val="00174D8D"/>
    <w:rsid w:val="001915F8"/>
    <w:rsid w:val="001D15D3"/>
    <w:rsid w:val="001E1F3B"/>
    <w:rsid w:val="001E6D47"/>
    <w:rsid w:val="001F1378"/>
    <w:rsid w:val="00202E54"/>
    <w:rsid w:val="002368ED"/>
    <w:rsid w:val="00267735"/>
    <w:rsid w:val="0028705C"/>
    <w:rsid w:val="002901AB"/>
    <w:rsid w:val="002A12B6"/>
    <w:rsid w:val="002B575F"/>
    <w:rsid w:val="002C1226"/>
    <w:rsid w:val="002C6E11"/>
    <w:rsid w:val="002F15DF"/>
    <w:rsid w:val="002F713C"/>
    <w:rsid w:val="00336AC9"/>
    <w:rsid w:val="0036349D"/>
    <w:rsid w:val="00377963"/>
    <w:rsid w:val="003B13A7"/>
    <w:rsid w:val="003E5E5C"/>
    <w:rsid w:val="003F5A05"/>
    <w:rsid w:val="00414B75"/>
    <w:rsid w:val="00452577"/>
    <w:rsid w:val="00456938"/>
    <w:rsid w:val="004832C7"/>
    <w:rsid w:val="004B4B25"/>
    <w:rsid w:val="004C5C61"/>
    <w:rsid w:val="00507A6A"/>
    <w:rsid w:val="00516CAD"/>
    <w:rsid w:val="00540CEE"/>
    <w:rsid w:val="005558BF"/>
    <w:rsid w:val="00571AFD"/>
    <w:rsid w:val="005727BD"/>
    <w:rsid w:val="0057401B"/>
    <w:rsid w:val="005A4806"/>
    <w:rsid w:val="005C3A36"/>
    <w:rsid w:val="005E621D"/>
    <w:rsid w:val="006100CC"/>
    <w:rsid w:val="00645FAA"/>
    <w:rsid w:val="00657E18"/>
    <w:rsid w:val="0068115E"/>
    <w:rsid w:val="00681D58"/>
    <w:rsid w:val="00691953"/>
    <w:rsid w:val="006A3211"/>
    <w:rsid w:val="006B6950"/>
    <w:rsid w:val="006C050C"/>
    <w:rsid w:val="006F4AF8"/>
    <w:rsid w:val="007612F0"/>
    <w:rsid w:val="00766BED"/>
    <w:rsid w:val="00793750"/>
    <w:rsid w:val="00806646"/>
    <w:rsid w:val="0087061C"/>
    <w:rsid w:val="00877341"/>
    <w:rsid w:val="0089388B"/>
    <w:rsid w:val="008A67C7"/>
    <w:rsid w:val="008D0C09"/>
    <w:rsid w:val="008F399D"/>
    <w:rsid w:val="009467A3"/>
    <w:rsid w:val="00962620"/>
    <w:rsid w:val="00976CDA"/>
    <w:rsid w:val="00982521"/>
    <w:rsid w:val="00983F85"/>
    <w:rsid w:val="00994C8A"/>
    <w:rsid w:val="009B17AB"/>
    <w:rsid w:val="009E2102"/>
    <w:rsid w:val="009F4DC0"/>
    <w:rsid w:val="00A15746"/>
    <w:rsid w:val="00A1668C"/>
    <w:rsid w:val="00A360CD"/>
    <w:rsid w:val="00A46545"/>
    <w:rsid w:val="00A57534"/>
    <w:rsid w:val="00A822AE"/>
    <w:rsid w:val="00A9104D"/>
    <w:rsid w:val="00AB07F9"/>
    <w:rsid w:val="00AB10C4"/>
    <w:rsid w:val="00B43490"/>
    <w:rsid w:val="00B7040B"/>
    <w:rsid w:val="00B71C92"/>
    <w:rsid w:val="00BE060E"/>
    <w:rsid w:val="00BF27F9"/>
    <w:rsid w:val="00C17733"/>
    <w:rsid w:val="00C418BB"/>
    <w:rsid w:val="00C54C6B"/>
    <w:rsid w:val="00C9534E"/>
    <w:rsid w:val="00CA1FE0"/>
    <w:rsid w:val="00CA58EC"/>
    <w:rsid w:val="00CD5E6F"/>
    <w:rsid w:val="00CD646C"/>
    <w:rsid w:val="00D20C8B"/>
    <w:rsid w:val="00D27294"/>
    <w:rsid w:val="00DA2A25"/>
    <w:rsid w:val="00DD094A"/>
    <w:rsid w:val="00DE0721"/>
    <w:rsid w:val="00DE2835"/>
    <w:rsid w:val="00DF5A71"/>
    <w:rsid w:val="00E04C94"/>
    <w:rsid w:val="00E05132"/>
    <w:rsid w:val="00E11B65"/>
    <w:rsid w:val="00E427A4"/>
    <w:rsid w:val="00E62319"/>
    <w:rsid w:val="00E81192"/>
    <w:rsid w:val="00EA3FCF"/>
    <w:rsid w:val="00EC08C9"/>
    <w:rsid w:val="00EC3573"/>
    <w:rsid w:val="00ED135B"/>
    <w:rsid w:val="00ED7056"/>
    <w:rsid w:val="00EF1F25"/>
    <w:rsid w:val="00F01E2D"/>
    <w:rsid w:val="00F36ED7"/>
    <w:rsid w:val="00F4131D"/>
    <w:rsid w:val="00F4702B"/>
    <w:rsid w:val="00F508FB"/>
    <w:rsid w:val="00FA0548"/>
    <w:rsid w:val="00FB599C"/>
    <w:rsid w:val="00FC08CC"/>
    <w:rsid w:val="00FC69D2"/>
    <w:rsid w:val="00FD02AE"/>
    <w:rsid w:val="00FF2582"/>
    <w:rsid w:val="00FF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5A2211D"/>
  <w15:docId w15:val="{A07D348E-5A7A-40BF-8CB7-E27A5227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alloonText">
    <w:name w:val="Balloon Text"/>
    <w:basedOn w:val="Normal"/>
    <w:semiHidden/>
    <w:rsid w:val="00E81192"/>
    <w:rPr>
      <w:rFonts w:ascii="Tahoma" w:hAnsi="Tahoma" w:cs="Tahoma"/>
      <w:sz w:val="16"/>
      <w:szCs w:val="16"/>
    </w:rPr>
  </w:style>
  <w:style w:type="paragraph" w:styleId="ListParagraph">
    <w:name w:val="List Paragraph"/>
    <w:basedOn w:val="Normal"/>
    <w:uiPriority w:val="34"/>
    <w:qFormat/>
    <w:rsid w:val="005E6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Report..dot</Template>
  <TotalTime>105</TotalTime>
  <Pages>5</Pages>
  <Words>1268</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Hepper, Erica Dr (Psychology)</cp:lastModifiedBy>
  <cp:revision>77</cp:revision>
  <cp:lastPrinted>2005-02-22T14:43:00Z</cp:lastPrinted>
  <dcterms:created xsi:type="dcterms:W3CDTF">2024-10-30T14:07:00Z</dcterms:created>
  <dcterms:modified xsi:type="dcterms:W3CDTF">2024-11-01T12:03:00Z</dcterms:modified>
</cp:coreProperties>
</file>